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49" w:rsidRPr="0093454D" w:rsidRDefault="00E41749" w:rsidP="003567C4">
      <w:pPr>
        <w:spacing w:line="233" w:lineRule="auto"/>
        <w:jc w:val="center"/>
        <w:rPr>
          <w:b/>
          <w:bCs/>
          <w:i/>
          <w:kern w:val="2"/>
          <w:sz w:val="28"/>
          <w:szCs w:val="28"/>
        </w:rPr>
      </w:pPr>
      <w:r w:rsidRPr="0093454D">
        <w:rPr>
          <w:b/>
          <w:bCs/>
          <w:i/>
          <w:kern w:val="2"/>
          <w:sz w:val="28"/>
          <w:szCs w:val="28"/>
        </w:rPr>
        <w:t>Наименование представительного органа муниципального образования</w:t>
      </w:r>
      <w:r w:rsidR="00063698">
        <w:rPr>
          <w:b/>
          <w:bCs/>
          <w:i/>
          <w:kern w:val="2"/>
          <w:sz w:val="28"/>
          <w:szCs w:val="28"/>
        </w:rPr>
        <w:br/>
      </w:r>
      <w:r w:rsidRPr="0093454D">
        <w:rPr>
          <w:b/>
          <w:bCs/>
          <w:i/>
          <w:kern w:val="2"/>
          <w:sz w:val="28"/>
          <w:szCs w:val="28"/>
        </w:rPr>
        <w:t xml:space="preserve">в соответствии с </w:t>
      </w:r>
      <w:r w:rsidR="00957436">
        <w:rPr>
          <w:b/>
          <w:bCs/>
          <w:i/>
          <w:kern w:val="2"/>
          <w:sz w:val="28"/>
          <w:szCs w:val="28"/>
        </w:rPr>
        <w:t>у</w:t>
      </w:r>
      <w:r w:rsidRPr="0093454D">
        <w:rPr>
          <w:b/>
          <w:bCs/>
          <w:i/>
          <w:kern w:val="2"/>
          <w:sz w:val="28"/>
          <w:szCs w:val="28"/>
        </w:rPr>
        <w:t>ставом муниципального образования</w:t>
      </w:r>
    </w:p>
    <w:p w:rsidR="00E41749" w:rsidRPr="0093454D" w:rsidRDefault="00E41749" w:rsidP="003567C4">
      <w:pPr>
        <w:autoSpaceDE w:val="0"/>
        <w:autoSpaceDN w:val="0"/>
        <w:adjustRightInd w:val="0"/>
        <w:spacing w:line="233" w:lineRule="auto"/>
        <w:rPr>
          <w:b/>
          <w:bCs/>
          <w:sz w:val="28"/>
          <w:szCs w:val="28"/>
        </w:rPr>
      </w:pPr>
    </w:p>
    <w:p w:rsidR="00E41749" w:rsidRPr="00F00A7C" w:rsidRDefault="00E41749" w:rsidP="003567C4">
      <w:pPr>
        <w:autoSpaceDE w:val="0"/>
        <w:autoSpaceDN w:val="0"/>
        <w:adjustRightInd w:val="0"/>
        <w:spacing w:line="233" w:lineRule="auto"/>
        <w:jc w:val="center"/>
        <w:rPr>
          <w:b/>
          <w:bCs/>
          <w:kern w:val="2"/>
          <w:sz w:val="28"/>
          <w:szCs w:val="28"/>
        </w:rPr>
      </w:pPr>
      <w:r w:rsidRPr="00F00A7C">
        <w:rPr>
          <w:b/>
          <w:bCs/>
          <w:kern w:val="2"/>
          <w:sz w:val="28"/>
          <w:szCs w:val="28"/>
        </w:rPr>
        <w:t>РЕШЕНИЕ</w:t>
      </w:r>
    </w:p>
    <w:p w:rsidR="00E41749" w:rsidRPr="00F00A7C" w:rsidRDefault="00E41749" w:rsidP="003567C4">
      <w:pPr>
        <w:autoSpaceDE w:val="0"/>
        <w:autoSpaceDN w:val="0"/>
        <w:adjustRightInd w:val="0"/>
        <w:spacing w:line="233" w:lineRule="auto"/>
        <w:jc w:val="center"/>
        <w:rPr>
          <w:b/>
          <w:bCs/>
          <w:kern w:val="2"/>
          <w:sz w:val="28"/>
          <w:szCs w:val="28"/>
        </w:rPr>
      </w:pPr>
    </w:p>
    <w:p w:rsidR="00E41749" w:rsidRPr="009E5D9E" w:rsidRDefault="00E41749" w:rsidP="003567C4">
      <w:pPr>
        <w:pStyle w:val="ConsPlusTitle"/>
        <w:widowControl/>
        <w:spacing w:line="233" w:lineRule="auto"/>
        <w:jc w:val="center"/>
        <w:rPr>
          <w:b w:val="0"/>
        </w:rPr>
      </w:pPr>
      <w:r w:rsidRPr="00E41749">
        <w:rPr>
          <w:rFonts w:ascii="Times New Roman" w:hAnsi="Times New Roman" w:cs="Times New Roman"/>
          <w:bCs/>
          <w:kern w:val="2"/>
          <w:sz w:val="28"/>
          <w:szCs w:val="28"/>
        </w:rPr>
        <w:t xml:space="preserve">ОБ </w:t>
      </w:r>
      <w:r w:rsidR="000B784E" w:rsidRPr="00E41749">
        <w:rPr>
          <w:rFonts w:ascii="Times New Roman" w:hAnsi="Times New Roman" w:cs="Times New Roman"/>
          <w:bCs/>
          <w:kern w:val="2"/>
          <w:sz w:val="28"/>
          <w:szCs w:val="28"/>
        </w:rPr>
        <w:t xml:space="preserve">УТВЕРЖДЕНИИ </w:t>
      </w:r>
      <w:r w:rsidR="000B784E" w:rsidRPr="00E41749">
        <w:rPr>
          <w:rFonts w:ascii="Times New Roman" w:hAnsi="Times New Roman" w:cs="Times New Roman"/>
          <w:sz w:val="28"/>
          <w:szCs w:val="28"/>
        </w:rPr>
        <w:t>ПОЛОЖЕНИЯ</w:t>
      </w:r>
      <w:r w:rsidR="000B784E" w:rsidRPr="001B4C9C">
        <w:rPr>
          <w:sz w:val="28"/>
          <w:szCs w:val="28"/>
        </w:rPr>
        <w:t xml:space="preserve"> </w:t>
      </w:r>
      <w:r w:rsidR="000B784E">
        <w:rPr>
          <w:rFonts w:ascii="Times New Roman" w:hAnsi="Times New Roman" w:cs="Times New Roman"/>
          <w:sz w:val="28"/>
          <w:szCs w:val="28"/>
        </w:rPr>
        <w:t>О ПОРЯДКЕ И УСЛОВИЯХ ПРИВАТИЗАЦИИ МУНИЦИПАЛЬНОГО ИМУЩЕСТВА МУНИЦИПАЛЬНОГО ОБРАЗОВАНИЯ</w:t>
      </w:r>
      <w:r w:rsidR="000B784E" w:rsidRPr="0094785D">
        <w:rPr>
          <w:rFonts w:ascii="Times New Roman" w:hAnsi="Times New Roman" w:cs="Times New Roman"/>
          <w:kern w:val="2"/>
          <w:sz w:val="28"/>
          <w:szCs w:val="28"/>
        </w:rPr>
        <w:t xml:space="preserve"> </w:t>
      </w:r>
      <w:r w:rsidR="009E5D9E" w:rsidRPr="009E5D9E">
        <w:rPr>
          <w:rFonts w:ascii="Times New Roman" w:hAnsi="Times New Roman" w:cs="Times New Roman"/>
          <w:b w:val="0"/>
          <w:i/>
          <w:kern w:val="2"/>
          <w:sz w:val="28"/>
          <w:szCs w:val="28"/>
        </w:rPr>
        <w:t>(НАИМЕНОВАНИЕ МУНИЦИПАЛЬНОГО ОБРАЗОВАНИЯ В СООТВЕТСТВИИ</w:t>
      </w:r>
      <w:r w:rsidR="004B0F43">
        <w:rPr>
          <w:rFonts w:ascii="Times New Roman" w:hAnsi="Times New Roman" w:cs="Times New Roman"/>
          <w:b w:val="0"/>
          <w:i/>
          <w:kern w:val="2"/>
          <w:sz w:val="28"/>
          <w:szCs w:val="28"/>
        </w:rPr>
        <w:br/>
      </w:r>
      <w:r w:rsidR="009E5D9E" w:rsidRPr="009E5D9E">
        <w:rPr>
          <w:rFonts w:ascii="Times New Roman" w:hAnsi="Times New Roman" w:cs="Times New Roman"/>
          <w:b w:val="0"/>
          <w:i/>
          <w:kern w:val="2"/>
          <w:sz w:val="28"/>
          <w:szCs w:val="28"/>
        </w:rPr>
        <w:t>С УСТАВОМ</w:t>
      </w:r>
      <w:r w:rsidR="004B0F43">
        <w:rPr>
          <w:rFonts w:ascii="Times New Roman" w:hAnsi="Times New Roman" w:cs="Times New Roman"/>
          <w:b w:val="0"/>
          <w:i/>
          <w:kern w:val="2"/>
          <w:sz w:val="28"/>
          <w:szCs w:val="28"/>
        </w:rPr>
        <w:t xml:space="preserve"> </w:t>
      </w:r>
      <w:r w:rsidR="009E5D9E" w:rsidRPr="009E5D9E">
        <w:rPr>
          <w:rFonts w:ascii="Times New Roman" w:hAnsi="Times New Roman" w:cs="Times New Roman"/>
          <w:b w:val="0"/>
          <w:i/>
          <w:kern w:val="2"/>
          <w:sz w:val="28"/>
          <w:szCs w:val="28"/>
        </w:rPr>
        <w:t>МУНИЦИПАЛЬНОГО ОБРАЗОВАНИЯ)</w:t>
      </w:r>
    </w:p>
    <w:p w:rsidR="009E5D9E" w:rsidRDefault="009E5D9E" w:rsidP="003567C4">
      <w:pPr>
        <w:autoSpaceDE w:val="0"/>
        <w:autoSpaceDN w:val="0"/>
        <w:adjustRightInd w:val="0"/>
        <w:spacing w:line="233" w:lineRule="auto"/>
        <w:ind w:firstLine="709"/>
        <w:jc w:val="both"/>
        <w:rPr>
          <w:sz w:val="28"/>
          <w:szCs w:val="28"/>
        </w:rPr>
      </w:pPr>
    </w:p>
    <w:p w:rsidR="00E41749" w:rsidRPr="0093454D" w:rsidRDefault="00E41749" w:rsidP="003567C4">
      <w:pPr>
        <w:autoSpaceDE w:val="0"/>
        <w:autoSpaceDN w:val="0"/>
        <w:adjustRightInd w:val="0"/>
        <w:spacing w:line="233" w:lineRule="auto"/>
        <w:ind w:firstLine="709"/>
        <w:jc w:val="both"/>
        <w:rPr>
          <w:sz w:val="28"/>
          <w:szCs w:val="28"/>
        </w:rPr>
      </w:pPr>
      <w:r w:rsidRPr="0093454D">
        <w:rPr>
          <w:sz w:val="28"/>
          <w:szCs w:val="28"/>
        </w:rPr>
        <w:t xml:space="preserve">В соответствии </w:t>
      </w:r>
      <w:r w:rsidR="008552DC" w:rsidRPr="00E41749">
        <w:rPr>
          <w:sz w:val="28"/>
          <w:szCs w:val="28"/>
        </w:rPr>
        <w:t xml:space="preserve">с Гражданским </w:t>
      </w:r>
      <w:r w:rsidR="008552DC">
        <w:rPr>
          <w:sz w:val="28"/>
          <w:szCs w:val="28"/>
        </w:rPr>
        <w:t>кодексом</w:t>
      </w:r>
      <w:r w:rsidR="008552DC" w:rsidRPr="00E41749">
        <w:rPr>
          <w:sz w:val="28"/>
          <w:szCs w:val="28"/>
        </w:rPr>
        <w:t xml:space="preserve"> Российской Федерации, </w:t>
      </w:r>
      <w:r w:rsidR="000B784E">
        <w:rPr>
          <w:rFonts w:eastAsiaTheme="minorHAnsi"/>
          <w:sz w:val="28"/>
          <w:szCs w:val="28"/>
          <w:lang w:eastAsia="en-US"/>
        </w:rPr>
        <w:t>Федеральным законом от 21 декабря 2001 года № 178-ФЗ «О приватизации государственного и муниципального имущества», статьей 51 Федерального закона от 6 октября 2003 года № 131-ФЗ «Об общих принципах организации местного самоуправления в Российской Федерации»</w:t>
      </w:r>
      <w:r w:rsidR="008552DC">
        <w:rPr>
          <w:sz w:val="28"/>
          <w:szCs w:val="28"/>
        </w:rPr>
        <w:t>,</w:t>
      </w:r>
      <w:r w:rsidR="008552DC" w:rsidRPr="00F014F4">
        <w:rPr>
          <w:sz w:val="28"/>
          <w:szCs w:val="28"/>
        </w:rPr>
        <w:t xml:space="preserve"> </w:t>
      </w:r>
      <w:r w:rsidR="00E93F9E">
        <w:rPr>
          <w:sz w:val="28"/>
          <w:szCs w:val="28"/>
        </w:rPr>
        <w:t>п</w:t>
      </w:r>
      <w:r w:rsidR="00E93F9E">
        <w:rPr>
          <w:rFonts w:eastAsiaTheme="minorHAnsi"/>
          <w:sz w:val="28"/>
          <w:szCs w:val="28"/>
          <w:lang w:eastAsia="en-US"/>
        </w:rPr>
        <w:t xml:space="preserve">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rsidRPr="0093454D">
        <w:rPr>
          <w:sz w:val="28"/>
          <w:szCs w:val="28"/>
        </w:rPr>
        <w:t xml:space="preserve">статьями _____ Устава </w:t>
      </w:r>
      <w:r w:rsidRPr="0093454D">
        <w:rPr>
          <w:i/>
          <w:sz w:val="28"/>
          <w:szCs w:val="28"/>
        </w:rPr>
        <w:t xml:space="preserve">(наименование муниципального образования в соответствии с </w:t>
      </w:r>
      <w:r w:rsidR="00957436">
        <w:rPr>
          <w:i/>
          <w:sz w:val="28"/>
          <w:szCs w:val="28"/>
        </w:rPr>
        <w:t>у</w:t>
      </w:r>
      <w:r w:rsidRPr="0093454D">
        <w:rPr>
          <w:i/>
          <w:sz w:val="28"/>
          <w:szCs w:val="28"/>
        </w:rPr>
        <w:t>ставом муниципального образования)</w:t>
      </w:r>
      <w:r w:rsidRPr="0093454D">
        <w:rPr>
          <w:sz w:val="28"/>
          <w:szCs w:val="28"/>
        </w:rPr>
        <w:t xml:space="preserve">, представительный орган </w:t>
      </w:r>
      <w:r>
        <w:rPr>
          <w:sz w:val="28"/>
          <w:szCs w:val="28"/>
        </w:rPr>
        <w:t xml:space="preserve">муниципального образования </w:t>
      </w:r>
      <w:r w:rsidRPr="00D829CD">
        <w:rPr>
          <w:i/>
          <w:sz w:val="28"/>
          <w:szCs w:val="28"/>
        </w:rPr>
        <w:t>(</w:t>
      </w:r>
      <w:r w:rsidRPr="0093454D">
        <w:rPr>
          <w:i/>
          <w:sz w:val="28"/>
          <w:szCs w:val="28"/>
        </w:rPr>
        <w:t xml:space="preserve">наименование представительного органа </w:t>
      </w:r>
      <w:r>
        <w:rPr>
          <w:i/>
          <w:sz w:val="28"/>
          <w:szCs w:val="28"/>
        </w:rPr>
        <w:t xml:space="preserve">муниципального образования </w:t>
      </w:r>
      <w:r w:rsidRPr="0093454D">
        <w:rPr>
          <w:i/>
          <w:sz w:val="28"/>
          <w:szCs w:val="28"/>
        </w:rPr>
        <w:t xml:space="preserve">в соответствии с </w:t>
      </w:r>
      <w:r w:rsidR="00957436">
        <w:rPr>
          <w:i/>
          <w:sz w:val="28"/>
          <w:szCs w:val="28"/>
        </w:rPr>
        <w:t>у</w:t>
      </w:r>
      <w:r w:rsidRPr="0093454D">
        <w:rPr>
          <w:i/>
          <w:sz w:val="28"/>
          <w:szCs w:val="28"/>
        </w:rPr>
        <w:t>ставом муниципального образования</w:t>
      </w:r>
      <w:r w:rsidR="00F43BCA">
        <w:rPr>
          <w:i/>
          <w:sz w:val="28"/>
          <w:szCs w:val="28"/>
        </w:rPr>
        <w:t>)</w:t>
      </w:r>
      <w:r w:rsidRPr="0093454D">
        <w:rPr>
          <w:sz w:val="28"/>
          <w:szCs w:val="28"/>
        </w:rPr>
        <w:t xml:space="preserve"> решил: </w:t>
      </w:r>
    </w:p>
    <w:p w:rsidR="00E41749" w:rsidRPr="0093454D" w:rsidRDefault="00E41749" w:rsidP="003567C4">
      <w:pPr>
        <w:autoSpaceDE w:val="0"/>
        <w:autoSpaceDN w:val="0"/>
        <w:adjustRightInd w:val="0"/>
        <w:spacing w:line="233" w:lineRule="auto"/>
        <w:ind w:firstLine="709"/>
        <w:jc w:val="both"/>
        <w:rPr>
          <w:b/>
          <w:i/>
          <w:kern w:val="2"/>
          <w:sz w:val="28"/>
          <w:szCs w:val="28"/>
        </w:rPr>
      </w:pPr>
      <w:r w:rsidRPr="0093454D">
        <w:rPr>
          <w:sz w:val="28"/>
          <w:szCs w:val="28"/>
        </w:rPr>
        <w:t xml:space="preserve">1. Утвердить прилагаемое </w:t>
      </w:r>
      <w:r>
        <w:rPr>
          <w:sz w:val="28"/>
          <w:szCs w:val="28"/>
        </w:rPr>
        <w:t>П</w:t>
      </w:r>
      <w:r w:rsidRPr="00D829CD">
        <w:rPr>
          <w:sz w:val="28"/>
          <w:szCs w:val="28"/>
        </w:rPr>
        <w:t xml:space="preserve">оложение </w:t>
      </w:r>
      <w:r w:rsidR="00174C8B" w:rsidRPr="00174C8B">
        <w:rPr>
          <w:sz w:val="28"/>
          <w:szCs w:val="28"/>
        </w:rPr>
        <w:t xml:space="preserve">о порядке </w:t>
      </w:r>
      <w:r w:rsidR="000B784E">
        <w:rPr>
          <w:sz w:val="28"/>
          <w:szCs w:val="28"/>
        </w:rPr>
        <w:t>и условиях приватизации муниципального имущества</w:t>
      </w:r>
      <w:r w:rsidR="00174C8B" w:rsidRPr="00174C8B">
        <w:rPr>
          <w:kern w:val="2"/>
          <w:sz w:val="28"/>
          <w:szCs w:val="28"/>
        </w:rPr>
        <w:t xml:space="preserve"> муниципального образования</w:t>
      </w:r>
      <w:r w:rsidR="00174C8B" w:rsidRPr="0094785D">
        <w:rPr>
          <w:b/>
          <w:kern w:val="2"/>
          <w:sz w:val="28"/>
          <w:szCs w:val="28"/>
        </w:rPr>
        <w:t xml:space="preserve"> </w:t>
      </w:r>
      <w:r w:rsidRPr="0093454D">
        <w:rPr>
          <w:i/>
          <w:kern w:val="2"/>
          <w:sz w:val="28"/>
          <w:szCs w:val="28"/>
        </w:rPr>
        <w:t>(</w:t>
      </w:r>
      <w:r w:rsidRPr="0093454D">
        <w:rPr>
          <w:i/>
          <w:sz w:val="28"/>
          <w:szCs w:val="28"/>
        </w:rPr>
        <w:t xml:space="preserve">наименование муниципального образования в соответствии с </w:t>
      </w:r>
      <w:r w:rsidR="00957436">
        <w:rPr>
          <w:i/>
          <w:sz w:val="28"/>
          <w:szCs w:val="28"/>
        </w:rPr>
        <w:t>у</w:t>
      </w:r>
      <w:r w:rsidRPr="0093454D">
        <w:rPr>
          <w:i/>
          <w:sz w:val="28"/>
          <w:szCs w:val="28"/>
        </w:rPr>
        <w:t>ставом муниципального образования</w:t>
      </w:r>
      <w:r w:rsidRPr="00D829CD">
        <w:rPr>
          <w:i/>
          <w:kern w:val="2"/>
          <w:sz w:val="28"/>
          <w:szCs w:val="28"/>
        </w:rPr>
        <w:t>)</w:t>
      </w:r>
      <w:r w:rsidRPr="0093454D">
        <w:rPr>
          <w:kern w:val="2"/>
          <w:sz w:val="28"/>
          <w:szCs w:val="28"/>
        </w:rPr>
        <w:t>.</w:t>
      </w:r>
    </w:p>
    <w:p w:rsidR="00E41749" w:rsidRPr="0093454D" w:rsidRDefault="00E41749" w:rsidP="003567C4">
      <w:pPr>
        <w:autoSpaceDE w:val="0"/>
        <w:autoSpaceDN w:val="0"/>
        <w:adjustRightInd w:val="0"/>
        <w:spacing w:line="233" w:lineRule="auto"/>
        <w:ind w:firstLine="709"/>
        <w:jc w:val="both"/>
        <w:rPr>
          <w:sz w:val="28"/>
          <w:szCs w:val="28"/>
        </w:rPr>
      </w:pPr>
      <w:r w:rsidRPr="0093454D">
        <w:rPr>
          <w:sz w:val="28"/>
          <w:szCs w:val="28"/>
        </w:rPr>
        <w:t xml:space="preserve">2. Настоящее решение вступает в силу после </w:t>
      </w:r>
      <w:r w:rsidR="008E3B6E">
        <w:rPr>
          <w:sz w:val="28"/>
          <w:szCs w:val="28"/>
        </w:rPr>
        <w:t xml:space="preserve">дня </w:t>
      </w:r>
      <w:r w:rsidRPr="0093454D">
        <w:rPr>
          <w:sz w:val="28"/>
          <w:szCs w:val="28"/>
        </w:rPr>
        <w:t>его официального опубликования.</w:t>
      </w:r>
    </w:p>
    <w:p w:rsidR="00E41749" w:rsidRPr="0093454D" w:rsidRDefault="00E41749" w:rsidP="003567C4">
      <w:pPr>
        <w:autoSpaceDE w:val="0"/>
        <w:autoSpaceDN w:val="0"/>
        <w:adjustRightInd w:val="0"/>
        <w:spacing w:line="233" w:lineRule="auto"/>
        <w:ind w:firstLine="540"/>
        <w:jc w:val="both"/>
        <w:rPr>
          <w:kern w:val="2"/>
          <w:sz w:val="28"/>
          <w:szCs w:val="28"/>
        </w:rPr>
      </w:pPr>
    </w:p>
    <w:tbl>
      <w:tblPr>
        <w:tblW w:w="9648" w:type="dxa"/>
        <w:tblLook w:val="04A0" w:firstRow="1" w:lastRow="0" w:firstColumn="1" w:lastColumn="0" w:noHBand="0" w:noVBand="1"/>
      </w:tblPr>
      <w:tblGrid>
        <w:gridCol w:w="4785"/>
        <w:gridCol w:w="4863"/>
      </w:tblGrid>
      <w:tr w:rsidR="00E41749" w:rsidRPr="0093454D" w:rsidTr="00032D5B">
        <w:tc>
          <w:tcPr>
            <w:tcW w:w="4785" w:type="dxa"/>
          </w:tcPr>
          <w:p w:rsidR="00E41749" w:rsidRPr="0093454D" w:rsidRDefault="00E41749" w:rsidP="003567C4">
            <w:pPr>
              <w:autoSpaceDE w:val="0"/>
              <w:autoSpaceDN w:val="0"/>
              <w:adjustRightInd w:val="0"/>
              <w:spacing w:line="233" w:lineRule="auto"/>
              <w:jc w:val="both"/>
              <w:rPr>
                <w:kern w:val="2"/>
                <w:sz w:val="28"/>
                <w:szCs w:val="28"/>
              </w:rPr>
            </w:pPr>
          </w:p>
        </w:tc>
        <w:tc>
          <w:tcPr>
            <w:tcW w:w="4863" w:type="dxa"/>
          </w:tcPr>
          <w:p w:rsidR="00E41749" w:rsidRPr="0093454D" w:rsidRDefault="00E41749" w:rsidP="003567C4">
            <w:pPr>
              <w:autoSpaceDE w:val="0"/>
              <w:autoSpaceDN w:val="0"/>
              <w:adjustRightInd w:val="0"/>
              <w:spacing w:line="233" w:lineRule="auto"/>
              <w:jc w:val="both"/>
              <w:rPr>
                <w:kern w:val="2"/>
                <w:sz w:val="28"/>
                <w:szCs w:val="28"/>
              </w:rPr>
            </w:pPr>
            <w:r w:rsidRPr="0093454D">
              <w:rPr>
                <w:kern w:val="2"/>
                <w:sz w:val="28"/>
                <w:szCs w:val="28"/>
              </w:rPr>
              <w:t xml:space="preserve">Председатель представительного органа муниципального образования </w:t>
            </w:r>
            <w:r w:rsidRPr="0093454D">
              <w:rPr>
                <w:i/>
                <w:kern w:val="2"/>
                <w:sz w:val="28"/>
                <w:szCs w:val="28"/>
              </w:rPr>
              <w:t>(наименование представительного органа муниципального образования в соответствии с уставом муниципального образования)</w:t>
            </w:r>
          </w:p>
          <w:p w:rsidR="00E41749" w:rsidRPr="0093454D" w:rsidRDefault="00E41749" w:rsidP="003567C4">
            <w:pPr>
              <w:autoSpaceDE w:val="0"/>
              <w:autoSpaceDN w:val="0"/>
              <w:adjustRightInd w:val="0"/>
              <w:spacing w:line="233" w:lineRule="auto"/>
              <w:jc w:val="both"/>
              <w:rPr>
                <w:kern w:val="2"/>
                <w:sz w:val="28"/>
                <w:szCs w:val="28"/>
              </w:rPr>
            </w:pPr>
          </w:p>
          <w:p w:rsidR="00E41749" w:rsidRPr="0093454D" w:rsidRDefault="00E41749" w:rsidP="003567C4">
            <w:pPr>
              <w:autoSpaceDE w:val="0"/>
              <w:autoSpaceDN w:val="0"/>
              <w:adjustRightInd w:val="0"/>
              <w:spacing w:line="233" w:lineRule="auto"/>
              <w:jc w:val="both"/>
              <w:rPr>
                <w:kern w:val="2"/>
                <w:sz w:val="28"/>
                <w:szCs w:val="28"/>
              </w:rPr>
            </w:pPr>
            <w:r w:rsidRPr="0093454D">
              <w:rPr>
                <w:kern w:val="2"/>
                <w:sz w:val="28"/>
                <w:szCs w:val="28"/>
              </w:rPr>
              <w:t xml:space="preserve">Глава муниципального образования </w:t>
            </w:r>
            <w:r w:rsidRPr="0093454D">
              <w:rPr>
                <w:i/>
                <w:kern w:val="2"/>
                <w:sz w:val="28"/>
                <w:szCs w:val="28"/>
              </w:rPr>
              <w:t>(наименование должности главы муниципального образования в соответствии с уставом муниципального образования)</w:t>
            </w:r>
            <w:r w:rsidRPr="0093454D">
              <w:rPr>
                <w:rStyle w:val="a5"/>
                <w:kern w:val="2"/>
                <w:sz w:val="28"/>
                <w:szCs w:val="28"/>
              </w:rPr>
              <w:footnoteReference w:id="1"/>
            </w:r>
          </w:p>
        </w:tc>
      </w:tr>
    </w:tbl>
    <w:p w:rsidR="00E41749" w:rsidRPr="0093454D" w:rsidRDefault="00E41749" w:rsidP="00063698">
      <w:pPr>
        <w:pStyle w:val="ConsPlusTitle"/>
        <w:widowControl/>
        <w:jc w:val="center"/>
        <w:rPr>
          <w:kern w:val="2"/>
          <w:sz w:val="28"/>
          <w:szCs w:val="28"/>
        </w:rPr>
        <w:sectPr w:rsidR="00E41749" w:rsidRPr="0093454D" w:rsidSect="004B0F43">
          <w:headerReference w:type="default" r:id="rId7"/>
          <w:pgSz w:w="11906" w:h="16838"/>
          <w:pgMar w:top="1134" w:right="851" w:bottom="1134" w:left="1701" w:header="709" w:footer="709" w:gutter="0"/>
          <w:pgNumType w:start="1"/>
          <w:cols w:space="708"/>
          <w:titlePg/>
          <w:docGrid w:linePitch="360"/>
        </w:sectPr>
      </w:pPr>
    </w:p>
    <w:tbl>
      <w:tblPr>
        <w:tblW w:w="0" w:type="auto"/>
        <w:jc w:val="right"/>
        <w:tblLook w:val="00A0" w:firstRow="1" w:lastRow="0" w:firstColumn="1" w:lastColumn="0" w:noHBand="0" w:noVBand="0"/>
      </w:tblPr>
      <w:tblGrid>
        <w:gridCol w:w="4642"/>
      </w:tblGrid>
      <w:tr w:rsidR="00E41749" w:rsidRPr="0093454D" w:rsidTr="00957657">
        <w:trPr>
          <w:jc w:val="right"/>
        </w:trPr>
        <w:tc>
          <w:tcPr>
            <w:tcW w:w="4642" w:type="dxa"/>
          </w:tcPr>
          <w:p w:rsidR="00E41749" w:rsidRPr="0093454D" w:rsidRDefault="00E41749" w:rsidP="005F04D9">
            <w:pPr>
              <w:rPr>
                <w:kern w:val="2"/>
                <w:sz w:val="28"/>
                <w:szCs w:val="28"/>
              </w:rPr>
            </w:pPr>
            <w:r w:rsidRPr="0093454D">
              <w:rPr>
                <w:kern w:val="2"/>
                <w:sz w:val="28"/>
                <w:szCs w:val="28"/>
              </w:rPr>
              <w:lastRenderedPageBreak/>
              <w:t>УТВЕРЖДЕНО</w:t>
            </w:r>
          </w:p>
          <w:p w:rsidR="00E41749" w:rsidRPr="0093454D" w:rsidRDefault="00E41749" w:rsidP="00C13973">
            <w:pPr>
              <w:jc w:val="both"/>
              <w:rPr>
                <w:kern w:val="2"/>
                <w:sz w:val="28"/>
                <w:szCs w:val="28"/>
              </w:rPr>
            </w:pPr>
            <w:r w:rsidRPr="0093454D">
              <w:rPr>
                <w:kern w:val="2"/>
                <w:sz w:val="28"/>
                <w:szCs w:val="28"/>
              </w:rPr>
              <w:t>решением (</w:t>
            </w:r>
            <w:r w:rsidRPr="0093454D">
              <w:rPr>
                <w:i/>
                <w:kern w:val="2"/>
                <w:sz w:val="28"/>
                <w:szCs w:val="28"/>
              </w:rPr>
              <w:t xml:space="preserve">наименование представительного органа </w:t>
            </w:r>
            <w:r w:rsidR="00957436">
              <w:rPr>
                <w:i/>
                <w:kern w:val="2"/>
                <w:sz w:val="28"/>
                <w:szCs w:val="28"/>
              </w:rPr>
              <w:t>муниципального образования</w:t>
            </w:r>
            <w:r w:rsidR="00957436">
              <w:rPr>
                <w:i/>
                <w:kern w:val="2"/>
                <w:sz w:val="28"/>
                <w:szCs w:val="28"/>
              </w:rPr>
              <w:br/>
            </w:r>
            <w:r w:rsidRPr="0093454D">
              <w:rPr>
                <w:i/>
                <w:kern w:val="2"/>
                <w:sz w:val="28"/>
                <w:szCs w:val="28"/>
              </w:rPr>
              <w:t xml:space="preserve">в соответствии с </w:t>
            </w:r>
            <w:r w:rsidR="00957436">
              <w:rPr>
                <w:i/>
                <w:kern w:val="2"/>
                <w:sz w:val="28"/>
                <w:szCs w:val="28"/>
              </w:rPr>
              <w:t>у</w:t>
            </w:r>
            <w:r w:rsidRPr="0093454D">
              <w:rPr>
                <w:i/>
                <w:kern w:val="2"/>
                <w:sz w:val="28"/>
                <w:szCs w:val="28"/>
              </w:rPr>
              <w:t>ставом муниципального образования</w:t>
            </w:r>
            <w:r w:rsidRPr="0093454D">
              <w:rPr>
                <w:kern w:val="2"/>
                <w:sz w:val="28"/>
                <w:szCs w:val="28"/>
              </w:rPr>
              <w:t>)</w:t>
            </w:r>
          </w:p>
          <w:p w:rsidR="00E41749" w:rsidRPr="00957657" w:rsidRDefault="00C13973" w:rsidP="00F25CE9">
            <w:pPr>
              <w:rPr>
                <w:kern w:val="2"/>
                <w:sz w:val="28"/>
                <w:szCs w:val="28"/>
              </w:rPr>
            </w:pPr>
            <w:r>
              <w:rPr>
                <w:kern w:val="2"/>
                <w:sz w:val="28"/>
                <w:szCs w:val="28"/>
              </w:rPr>
              <w:t xml:space="preserve">от «___» ________ 20___ </w:t>
            </w:r>
            <w:proofErr w:type="gramStart"/>
            <w:r>
              <w:rPr>
                <w:kern w:val="2"/>
                <w:sz w:val="28"/>
                <w:szCs w:val="28"/>
              </w:rPr>
              <w:t xml:space="preserve">года </w:t>
            </w:r>
            <w:r w:rsidR="00957657">
              <w:rPr>
                <w:kern w:val="2"/>
                <w:sz w:val="28"/>
                <w:szCs w:val="28"/>
              </w:rPr>
              <w:t xml:space="preserve"> №</w:t>
            </w:r>
            <w:proofErr w:type="gramEnd"/>
            <w:r w:rsidR="00957657">
              <w:rPr>
                <w:kern w:val="2"/>
                <w:sz w:val="28"/>
                <w:szCs w:val="28"/>
              </w:rPr>
              <w:t xml:space="preserve"> __</w:t>
            </w:r>
          </w:p>
        </w:tc>
      </w:tr>
    </w:tbl>
    <w:p w:rsidR="00E41749" w:rsidRDefault="00E41749" w:rsidP="00063698">
      <w:pPr>
        <w:pStyle w:val="ConsPlusTitle"/>
        <w:widowControl/>
        <w:jc w:val="center"/>
        <w:rPr>
          <w:rFonts w:ascii="Times New Roman" w:hAnsi="Times New Roman" w:cs="Times New Roman"/>
          <w:sz w:val="28"/>
          <w:szCs w:val="28"/>
        </w:rPr>
      </w:pPr>
    </w:p>
    <w:p w:rsidR="00793015" w:rsidRDefault="00793015" w:rsidP="00063698">
      <w:pPr>
        <w:pStyle w:val="ConsPlusTitle"/>
        <w:widowControl/>
        <w:jc w:val="center"/>
        <w:rPr>
          <w:rFonts w:ascii="Times New Roman" w:hAnsi="Times New Roman" w:cs="Times New Roman"/>
          <w:sz w:val="28"/>
          <w:szCs w:val="28"/>
        </w:rPr>
      </w:pPr>
    </w:p>
    <w:p w:rsidR="00E41749" w:rsidRPr="00E41749" w:rsidRDefault="00E41749" w:rsidP="00063698">
      <w:pPr>
        <w:pStyle w:val="ConsPlusTitle"/>
        <w:widowControl/>
        <w:jc w:val="center"/>
        <w:rPr>
          <w:rFonts w:ascii="Times New Roman" w:hAnsi="Times New Roman" w:cs="Times New Roman"/>
          <w:sz w:val="28"/>
          <w:szCs w:val="28"/>
        </w:rPr>
      </w:pPr>
      <w:r w:rsidRPr="00E41749">
        <w:rPr>
          <w:rFonts w:ascii="Times New Roman" w:hAnsi="Times New Roman" w:cs="Times New Roman"/>
          <w:sz w:val="28"/>
          <w:szCs w:val="28"/>
        </w:rPr>
        <w:t>ПОЛОЖЕНИЕ</w:t>
      </w:r>
    </w:p>
    <w:p w:rsidR="009E5D9E" w:rsidRPr="009E5D9E" w:rsidRDefault="000B784E" w:rsidP="009E5D9E">
      <w:pPr>
        <w:pStyle w:val="ConsPlusTitle"/>
        <w:widowControl/>
        <w:jc w:val="center"/>
        <w:rPr>
          <w:b w:val="0"/>
        </w:rPr>
      </w:pPr>
      <w:r>
        <w:rPr>
          <w:rFonts w:ascii="Times New Roman" w:hAnsi="Times New Roman" w:cs="Times New Roman"/>
          <w:sz w:val="28"/>
          <w:szCs w:val="28"/>
        </w:rPr>
        <w:t>О ПОРЯДКЕ И УСЛОВИЯХ ПРИВАТИЗАЦИИ</w:t>
      </w:r>
      <w:r w:rsidR="00512781">
        <w:rPr>
          <w:rFonts w:ascii="Times New Roman" w:hAnsi="Times New Roman" w:cs="Times New Roman"/>
          <w:sz w:val="28"/>
          <w:szCs w:val="28"/>
        </w:rPr>
        <w:br/>
      </w:r>
      <w:r>
        <w:rPr>
          <w:rFonts w:ascii="Times New Roman" w:hAnsi="Times New Roman" w:cs="Times New Roman"/>
          <w:sz w:val="28"/>
          <w:szCs w:val="28"/>
        </w:rPr>
        <w:t>МУНИЦИПАЛЬНОГО ИМУЩЕСТВА МУНИЦИПАЛЬНОГО ОБРАЗОВАНИЯ</w:t>
      </w:r>
      <w:r w:rsidR="004B0F43">
        <w:rPr>
          <w:rFonts w:ascii="Times New Roman" w:hAnsi="Times New Roman" w:cs="Times New Roman"/>
          <w:kern w:val="2"/>
          <w:sz w:val="28"/>
          <w:szCs w:val="28"/>
        </w:rPr>
        <w:t xml:space="preserve"> </w:t>
      </w:r>
      <w:r w:rsidR="009E5D9E" w:rsidRPr="009E5D9E">
        <w:rPr>
          <w:rFonts w:ascii="Times New Roman" w:hAnsi="Times New Roman" w:cs="Times New Roman"/>
          <w:b w:val="0"/>
          <w:i/>
          <w:kern w:val="2"/>
          <w:sz w:val="28"/>
          <w:szCs w:val="28"/>
        </w:rPr>
        <w:t>(НАИМЕНОВАНИЕ МУНИЦИПАЛЬНОГО ОБРАЗОВАНИЯ В СООТВЕТСТВИИ</w:t>
      </w:r>
      <w:r>
        <w:rPr>
          <w:rFonts w:ascii="Times New Roman" w:hAnsi="Times New Roman" w:cs="Times New Roman"/>
          <w:b w:val="0"/>
          <w:i/>
          <w:kern w:val="2"/>
          <w:sz w:val="28"/>
          <w:szCs w:val="28"/>
        </w:rPr>
        <w:t xml:space="preserve"> </w:t>
      </w:r>
      <w:r w:rsidR="00512781">
        <w:rPr>
          <w:rFonts w:ascii="Times New Roman" w:hAnsi="Times New Roman" w:cs="Times New Roman"/>
          <w:b w:val="0"/>
          <w:i/>
          <w:kern w:val="2"/>
          <w:sz w:val="28"/>
          <w:szCs w:val="28"/>
        </w:rPr>
        <w:t>С УСТАВОМ</w:t>
      </w:r>
      <w:r w:rsidR="00512781">
        <w:rPr>
          <w:rFonts w:ascii="Times New Roman" w:hAnsi="Times New Roman" w:cs="Times New Roman"/>
          <w:b w:val="0"/>
          <w:i/>
          <w:kern w:val="2"/>
          <w:sz w:val="28"/>
          <w:szCs w:val="28"/>
        </w:rPr>
        <w:br/>
      </w:r>
      <w:r w:rsidR="009E5D9E" w:rsidRPr="009E5D9E">
        <w:rPr>
          <w:rFonts w:ascii="Times New Roman" w:hAnsi="Times New Roman" w:cs="Times New Roman"/>
          <w:b w:val="0"/>
          <w:i/>
          <w:kern w:val="2"/>
          <w:sz w:val="28"/>
          <w:szCs w:val="28"/>
        </w:rPr>
        <w:t>МУНИЦИПАЛЬНОГО ОБРАЗОВАНИЯ)</w:t>
      </w:r>
    </w:p>
    <w:p w:rsidR="00E41749" w:rsidRPr="00E41749" w:rsidRDefault="00E41749" w:rsidP="00063698">
      <w:pPr>
        <w:pStyle w:val="ConsPlusNormal"/>
        <w:widowControl/>
        <w:ind w:firstLine="540"/>
        <w:jc w:val="both"/>
        <w:outlineLvl w:val="0"/>
        <w:rPr>
          <w:rFonts w:ascii="Times New Roman" w:hAnsi="Times New Roman" w:cs="Times New Roman"/>
          <w:sz w:val="28"/>
          <w:szCs w:val="28"/>
        </w:rPr>
      </w:pPr>
    </w:p>
    <w:p w:rsidR="00E41749" w:rsidRPr="00E41749" w:rsidRDefault="003D0907" w:rsidP="00A639AE">
      <w:pPr>
        <w:pStyle w:val="ConsPlusNormal"/>
        <w:widowControl/>
        <w:jc w:val="center"/>
        <w:outlineLvl w:val="1"/>
        <w:rPr>
          <w:rFonts w:ascii="Times New Roman" w:hAnsi="Times New Roman" w:cs="Times New Roman"/>
          <w:sz w:val="28"/>
          <w:szCs w:val="28"/>
        </w:rPr>
      </w:pPr>
      <w:r>
        <w:rPr>
          <w:rFonts w:ascii="Times New Roman" w:hAnsi="Times New Roman" w:cs="Times New Roman"/>
          <w:sz w:val="28"/>
          <w:szCs w:val="28"/>
        </w:rPr>
        <w:t xml:space="preserve">Глава </w:t>
      </w:r>
      <w:r w:rsidR="00E41749" w:rsidRPr="00E41749">
        <w:rPr>
          <w:rFonts w:ascii="Times New Roman" w:hAnsi="Times New Roman" w:cs="Times New Roman"/>
          <w:sz w:val="28"/>
          <w:szCs w:val="28"/>
        </w:rPr>
        <w:t>1. Общие положения</w:t>
      </w:r>
    </w:p>
    <w:p w:rsidR="00E41749" w:rsidRPr="00E41749" w:rsidRDefault="00E41749" w:rsidP="00A639AE">
      <w:pPr>
        <w:pStyle w:val="ConsPlusNormal"/>
        <w:widowControl/>
        <w:jc w:val="both"/>
        <w:rPr>
          <w:rFonts w:ascii="Times New Roman" w:hAnsi="Times New Roman" w:cs="Times New Roman"/>
          <w:sz w:val="28"/>
          <w:szCs w:val="28"/>
        </w:rPr>
      </w:pPr>
    </w:p>
    <w:p w:rsidR="000B784E" w:rsidRDefault="003D0907" w:rsidP="006E21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0B784E">
        <w:rPr>
          <w:rFonts w:ascii="Times New Roman" w:hAnsi="Times New Roman" w:cs="Times New Roman"/>
          <w:sz w:val="28"/>
          <w:szCs w:val="28"/>
        </w:rPr>
        <w:t xml:space="preserve"> Настоящее </w:t>
      </w:r>
      <w:r w:rsidR="00E41749" w:rsidRPr="000B784E">
        <w:rPr>
          <w:rFonts w:ascii="Times New Roman" w:hAnsi="Times New Roman" w:cs="Times New Roman"/>
          <w:sz w:val="28"/>
          <w:szCs w:val="28"/>
        </w:rPr>
        <w:t xml:space="preserve">Положение </w:t>
      </w:r>
      <w:r w:rsidR="000B784E">
        <w:rPr>
          <w:rFonts w:ascii="Times New Roman" w:hAnsi="Times New Roman" w:cs="Times New Roman"/>
          <w:sz w:val="28"/>
          <w:szCs w:val="28"/>
        </w:rPr>
        <w:t>определяет</w:t>
      </w:r>
      <w:r w:rsidR="00E41749" w:rsidRPr="00F014F4">
        <w:rPr>
          <w:rFonts w:ascii="Times New Roman" w:hAnsi="Times New Roman" w:cs="Times New Roman"/>
          <w:sz w:val="28"/>
          <w:szCs w:val="28"/>
        </w:rPr>
        <w:t xml:space="preserve"> порядок </w:t>
      </w:r>
      <w:r w:rsidR="000B784E">
        <w:rPr>
          <w:rFonts w:ascii="Times New Roman" w:hAnsi="Times New Roman" w:cs="Times New Roman"/>
          <w:sz w:val="28"/>
          <w:szCs w:val="28"/>
        </w:rPr>
        <w:t xml:space="preserve">и условия приватизации муниципального имущества муниципального </w:t>
      </w:r>
      <w:r w:rsidR="000B784E" w:rsidRPr="000B784E">
        <w:rPr>
          <w:rFonts w:ascii="Times New Roman" w:hAnsi="Times New Roman" w:cs="Times New Roman"/>
          <w:sz w:val="28"/>
          <w:szCs w:val="28"/>
        </w:rPr>
        <w:t xml:space="preserve">образования </w:t>
      </w:r>
      <w:r w:rsidR="000B784E" w:rsidRPr="000B784E">
        <w:rPr>
          <w:rFonts w:ascii="Times New Roman" w:hAnsi="Times New Roman" w:cs="Times New Roman"/>
          <w:i/>
          <w:sz w:val="28"/>
          <w:szCs w:val="28"/>
        </w:rPr>
        <w:t>(наименование муниципального образования в соответствии с уставом муниципального образования)</w:t>
      </w:r>
      <w:r w:rsidR="000B784E" w:rsidRPr="000B784E">
        <w:rPr>
          <w:rFonts w:ascii="Times New Roman" w:hAnsi="Times New Roman" w:cs="Times New Roman"/>
          <w:sz w:val="28"/>
          <w:szCs w:val="28"/>
        </w:rPr>
        <w:t xml:space="preserve">, определяемого в соответствии со статьей 50 Федерального закона </w:t>
      </w:r>
      <w:r w:rsidR="000B784E" w:rsidRPr="000B784E">
        <w:rPr>
          <w:rFonts w:ascii="Times New Roman" w:eastAsiaTheme="minorHAnsi" w:hAnsi="Times New Roman" w:cs="Times New Roman"/>
          <w:sz w:val="28"/>
          <w:szCs w:val="28"/>
          <w:lang w:eastAsia="en-US"/>
        </w:rPr>
        <w:t>от 6 октября 2003 года № 131-ФЗ «Об общих принципах организации местного самоуправления в Российской Федерации»</w:t>
      </w:r>
      <w:r w:rsidR="000B784E">
        <w:rPr>
          <w:rFonts w:ascii="Times New Roman" w:eastAsiaTheme="minorHAnsi" w:hAnsi="Times New Roman" w:cs="Times New Roman"/>
          <w:sz w:val="28"/>
          <w:szCs w:val="28"/>
          <w:lang w:eastAsia="en-US"/>
        </w:rPr>
        <w:t xml:space="preserve"> (далее – муниципальное имущество)</w:t>
      </w:r>
      <w:r w:rsidR="006E211F">
        <w:rPr>
          <w:rFonts w:ascii="Times New Roman" w:eastAsiaTheme="minorHAnsi" w:hAnsi="Times New Roman" w:cs="Times New Roman"/>
          <w:sz w:val="28"/>
          <w:szCs w:val="28"/>
          <w:lang w:eastAsia="en-US"/>
        </w:rPr>
        <w:t xml:space="preserve">, </w:t>
      </w:r>
      <w:r w:rsidR="006E211F">
        <w:rPr>
          <w:rFonts w:ascii="Times New Roman" w:hAnsi="Times New Roman" w:cs="Times New Roman"/>
          <w:sz w:val="28"/>
          <w:szCs w:val="28"/>
        </w:rPr>
        <w:t xml:space="preserve">устанавливает порядок реализации полномочий органов местного самоуправления муниципального образования </w:t>
      </w:r>
      <w:r w:rsidR="006E211F" w:rsidRPr="000B784E">
        <w:rPr>
          <w:rFonts w:ascii="Times New Roman" w:hAnsi="Times New Roman" w:cs="Times New Roman"/>
          <w:i/>
          <w:sz w:val="28"/>
          <w:szCs w:val="28"/>
        </w:rPr>
        <w:t>(наименование муниципального образования в соответствии с уставом муниципального образования)</w:t>
      </w:r>
      <w:r w:rsidR="00FB55DB" w:rsidRPr="00FB55DB">
        <w:rPr>
          <w:rFonts w:ascii="Times New Roman" w:hAnsi="Times New Roman" w:cs="Times New Roman"/>
          <w:sz w:val="28"/>
          <w:szCs w:val="28"/>
        </w:rPr>
        <w:t xml:space="preserve"> (далее – муниципальное образование)</w:t>
      </w:r>
      <w:r w:rsidR="006E211F" w:rsidRPr="00FB55DB">
        <w:rPr>
          <w:rFonts w:ascii="Times New Roman" w:hAnsi="Times New Roman" w:cs="Times New Roman"/>
          <w:sz w:val="28"/>
          <w:szCs w:val="28"/>
        </w:rPr>
        <w:t xml:space="preserve"> в сфере п</w:t>
      </w:r>
      <w:r w:rsidR="006E211F">
        <w:rPr>
          <w:rFonts w:ascii="Times New Roman" w:hAnsi="Times New Roman" w:cs="Times New Roman"/>
          <w:sz w:val="28"/>
          <w:szCs w:val="28"/>
        </w:rPr>
        <w:t xml:space="preserve">риватизации муниципального имущества </w:t>
      </w:r>
      <w:r w:rsidR="006E211F" w:rsidRPr="000B784E">
        <w:rPr>
          <w:rFonts w:ascii="Times New Roman" w:hAnsi="Times New Roman" w:cs="Times New Roman"/>
          <w:sz w:val="28"/>
          <w:szCs w:val="28"/>
        </w:rPr>
        <w:t>в соответствии с</w:t>
      </w:r>
      <w:r w:rsidR="006E211F" w:rsidRPr="000B784E">
        <w:rPr>
          <w:rFonts w:ascii="Times New Roman" w:eastAsiaTheme="minorHAnsi" w:hAnsi="Times New Roman" w:cs="Times New Roman"/>
          <w:sz w:val="28"/>
          <w:szCs w:val="28"/>
          <w:lang w:eastAsia="en-US"/>
        </w:rPr>
        <w:t xml:space="preserve"> Федеральным законом от 21</w:t>
      </w:r>
      <w:r w:rsidR="00FB55DB">
        <w:rPr>
          <w:rFonts w:ascii="Times New Roman" w:eastAsiaTheme="minorHAnsi" w:hAnsi="Times New Roman" w:cs="Times New Roman"/>
          <w:sz w:val="28"/>
          <w:szCs w:val="28"/>
          <w:lang w:eastAsia="en-US"/>
        </w:rPr>
        <w:t> </w:t>
      </w:r>
      <w:r w:rsidR="006E211F" w:rsidRPr="000B784E">
        <w:rPr>
          <w:rFonts w:ascii="Times New Roman" w:eastAsiaTheme="minorHAnsi" w:hAnsi="Times New Roman" w:cs="Times New Roman"/>
          <w:sz w:val="28"/>
          <w:szCs w:val="28"/>
          <w:lang w:eastAsia="en-US"/>
        </w:rPr>
        <w:t>декабря 2001 года № 178-ФЗ «О приватизации государственного и муниципального имущества»</w:t>
      </w:r>
      <w:r w:rsidR="006E211F">
        <w:rPr>
          <w:rFonts w:ascii="Times New Roman" w:eastAsiaTheme="minorHAnsi" w:hAnsi="Times New Roman" w:cs="Times New Roman"/>
          <w:sz w:val="28"/>
          <w:szCs w:val="28"/>
          <w:lang w:eastAsia="en-US"/>
        </w:rPr>
        <w:t xml:space="preserve"> (далее – Федеральный закон № 178-ФЗ)</w:t>
      </w:r>
      <w:r w:rsidR="00B06DA8">
        <w:rPr>
          <w:rFonts w:ascii="Times New Roman" w:eastAsiaTheme="minorHAnsi" w:hAnsi="Times New Roman" w:cs="Times New Roman"/>
          <w:sz w:val="28"/>
          <w:szCs w:val="28"/>
          <w:lang w:eastAsia="en-US"/>
        </w:rPr>
        <w:t xml:space="preserve"> и принятыми в соответствии с ним другими федеральными законами и иными нормативными правовыми актами Российской Федерации</w:t>
      </w:r>
      <w:r w:rsidR="000B784E">
        <w:rPr>
          <w:rFonts w:ascii="Times New Roman" w:hAnsi="Times New Roman" w:cs="Times New Roman"/>
          <w:sz w:val="28"/>
          <w:szCs w:val="28"/>
        </w:rPr>
        <w:t>.</w:t>
      </w:r>
    </w:p>
    <w:p w:rsidR="000B784E" w:rsidRDefault="006E211F" w:rsidP="000B784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784E">
        <w:rPr>
          <w:rFonts w:ascii="Times New Roman" w:hAnsi="Times New Roman" w:cs="Times New Roman"/>
          <w:sz w:val="28"/>
          <w:szCs w:val="28"/>
        </w:rPr>
        <w:t>Действие настоящего Положения не распространяется на отношения, возникающие при отчуждении имущества, перечень которого установлен пунктом 2 статьи 3 Федерального закона № 178-ФЗ.</w:t>
      </w:r>
    </w:p>
    <w:p w:rsidR="000B784E" w:rsidRDefault="000B784E" w:rsidP="000B784E">
      <w:pPr>
        <w:pStyle w:val="ConsPlusNormal"/>
        <w:widowControl/>
        <w:ind w:firstLine="709"/>
        <w:jc w:val="both"/>
        <w:rPr>
          <w:rFonts w:ascii="Times New Roman" w:hAnsi="Times New Roman" w:cs="Times New Roman"/>
          <w:sz w:val="28"/>
          <w:szCs w:val="28"/>
        </w:rPr>
      </w:pPr>
    </w:p>
    <w:p w:rsidR="006E211F" w:rsidRDefault="006E211F" w:rsidP="004B0F4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Глава 2. Компетенция органов местного самоуправления</w:t>
      </w:r>
      <w:r w:rsidR="009334E9">
        <w:rPr>
          <w:rFonts w:ascii="Times New Roman" w:hAnsi="Times New Roman" w:cs="Times New Roman"/>
          <w:sz w:val="28"/>
          <w:szCs w:val="28"/>
        </w:rPr>
        <w:br/>
      </w:r>
      <w:r>
        <w:rPr>
          <w:rFonts w:ascii="Times New Roman" w:hAnsi="Times New Roman" w:cs="Times New Roman"/>
          <w:sz w:val="28"/>
          <w:szCs w:val="28"/>
        </w:rPr>
        <w:t>муниципального образования</w:t>
      </w:r>
      <w:r w:rsidR="00FB55DB">
        <w:rPr>
          <w:rFonts w:ascii="Times New Roman" w:hAnsi="Times New Roman" w:cs="Times New Roman"/>
          <w:sz w:val="28"/>
          <w:szCs w:val="28"/>
        </w:rPr>
        <w:t xml:space="preserve"> </w:t>
      </w:r>
      <w:r>
        <w:rPr>
          <w:rFonts w:ascii="Times New Roman" w:hAnsi="Times New Roman" w:cs="Times New Roman"/>
          <w:sz w:val="28"/>
          <w:szCs w:val="28"/>
        </w:rPr>
        <w:t>в сфере приватизации</w:t>
      </w:r>
    </w:p>
    <w:p w:rsidR="006E211F" w:rsidRDefault="006E211F" w:rsidP="004B0F43">
      <w:pPr>
        <w:pStyle w:val="ConsPlusNormal"/>
        <w:widowControl/>
        <w:jc w:val="center"/>
        <w:rPr>
          <w:rFonts w:ascii="Times New Roman" w:hAnsi="Times New Roman" w:cs="Times New Roman"/>
          <w:sz w:val="28"/>
          <w:szCs w:val="28"/>
        </w:rPr>
      </w:pPr>
    </w:p>
    <w:p w:rsidR="00161DF8" w:rsidRPr="00E06FA9" w:rsidRDefault="00161DF8" w:rsidP="006E211F">
      <w:pPr>
        <w:pStyle w:val="ConsPlusNormal"/>
        <w:widowControl/>
        <w:ind w:firstLine="709"/>
        <w:jc w:val="both"/>
        <w:rPr>
          <w:rFonts w:ascii="Times New Roman" w:hAnsi="Times New Roman" w:cs="Times New Roman"/>
          <w:sz w:val="28"/>
          <w:szCs w:val="28"/>
        </w:rPr>
      </w:pPr>
      <w:r w:rsidRPr="00E06FA9">
        <w:rPr>
          <w:rFonts w:ascii="Times New Roman" w:hAnsi="Times New Roman" w:cs="Times New Roman"/>
          <w:sz w:val="28"/>
          <w:szCs w:val="28"/>
        </w:rPr>
        <w:t>3. Представительный орган муниципального образования (наименование представительного органа муниципального образования в соответствии с уставом муниципального образования)</w:t>
      </w:r>
      <w:r w:rsidR="00FB55DB" w:rsidRPr="00E06FA9">
        <w:rPr>
          <w:rFonts w:ascii="Times New Roman" w:hAnsi="Times New Roman" w:cs="Times New Roman"/>
          <w:sz w:val="28"/>
          <w:szCs w:val="28"/>
        </w:rPr>
        <w:t xml:space="preserve"> (далее – </w:t>
      </w:r>
      <w:r w:rsidR="004E1C9A">
        <w:rPr>
          <w:rFonts w:ascii="Times New Roman" w:hAnsi="Times New Roman" w:cs="Times New Roman"/>
          <w:sz w:val="28"/>
          <w:szCs w:val="28"/>
        </w:rPr>
        <w:t>Совет депутатов</w:t>
      </w:r>
      <w:r w:rsidR="00FB55DB" w:rsidRPr="00E06FA9">
        <w:rPr>
          <w:rFonts w:ascii="Times New Roman" w:hAnsi="Times New Roman" w:cs="Times New Roman"/>
          <w:sz w:val="28"/>
          <w:szCs w:val="28"/>
        </w:rPr>
        <w:t>)</w:t>
      </w:r>
      <w:r w:rsidRPr="00E06FA9">
        <w:rPr>
          <w:rFonts w:ascii="Times New Roman" w:hAnsi="Times New Roman" w:cs="Times New Roman"/>
          <w:sz w:val="28"/>
          <w:szCs w:val="28"/>
        </w:rPr>
        <w:t>:</w:t>
      </w:r>
    </w:p>
    <w:p w:rsidR="001D72A9" w:rsidRPr="008C7A30" w:rsidRDefault="00161DF8" w:rsidP="006E211F">
      <w:pPr>
        <w:pStyle w:val="ConsPlusNormal"/>
        <w:widowControl/>
        <w:ind w:firstLine="709"/>
        <w:jc w:val="both"/>
        <w:rPr>
          <w:rFonts w:ascii="Times New Roman" w:hAnsi="Times New Roman" w:cs="Times New Roman"/>
          <w:sz w:val="28"/>
          <w:szCs w:val="28"/>
        </w:rPr>
      </w:pPr>
      <w:r w:rsidRPr="00E06FA9">
        <w:rPr>
          <w:rFonts w:ascii="Times New Roman" w:hAnsi="Times New Roman" w:cs="Times New Roman"/>
          <w:sz w:val="28"/>
          <w:szCs w:val="28"/>
        </w:rPr>
        <w:lastRenderedPageBreak/>
        <w:t>1) осуществляет правовое регулирование отношений в сфере приватизации муниципального имущества, если полномочия по правовому регулированию отдельных вопросов не отнесен</w:t>
      </w:r>
      <w:r w:rsidR="00631A62" w:rsidRPr="00E06FA9">
        <w:rPr>
          <w:rFonts w:ascii="Times New Roman" w:hAnsi="Times New Roman" w:cs="Times New Roman"/>
          <w:sz w:val="28"/>
          <w:szCs w:val="28"/>
        </w:rPr>
        <w:t>ы</w:t>
      </w:r>
      <w:r w:rsidRPr="00E06FA9">
        <w:rPr>
          <w:rFonts w:ascii="Times New Roman" w:hAnsi="Times New Roman" w:cs="Times New Roman"/>
          <w:sz w:val="28"/>
          <w:szCs w:val="28"/>
        </w:rPr>
        <w:t xml:space="preserve"> к компетенции других органов местного самоуправления муниципального образования</w:t>
      </w:r>
      <w:r w:rsidR="00FB55DB" w:rsidRPr="00E06FA9">
        <w:rPr>
          <w:rFonts w:ascii="Times New Roman" w:hAnsi="Times New Roman" w:cs="Times New Roman"/>
          <w:sz w:val="28"/>
          <w:szCs w:val="28"/>
        </w:rPr>
        <w:t xml:space="preserve"> </w:t>
      </w:r>
      <w:r w:rsidRPr="00E06FA9">
        <w:rPr>
          <w:rFonts w:ascii="Times New Roman" w:hAnsi="Times New Roman" w:cs="Times New Roman"/>
          <w:sz w:val="28"/>
          <w:szCs w:val="28"/>
        </w:rPr>
        <w:t xml:space="preserve">уставом </w:t>
      </w:r>
      <w:r w:rsidRPr="008C7A30">
        <w:rPr>
          <w:rFonts w:ascii="Times New Roman" w:hAnsi="Times New Roman" w:cs="Times New Roman"/>
          <w:sz w:val="28"/>
          <w:szCs w:val="28"/>
        </w:rPr>
        <w:t>муниципального образования</w:t>
      </w:r>
      <w:r w:rsidR="00FB55DB" w:rsidRPr="008C7A30">
        <w:rPr>
          <w:rFonts w:ascii="Times New Roman" w:hAnsi="Times New Roman" w:cs="Times New Roman"/>
          <w:sz w:val="28"/>
          <w:szCs w:val="28"/>
        </w:rPr>
        <w:t xml:space="preserve"> </w:t>
      </w:r>
      <w:r w:rsidRPr="008C7A30">
        <w:rPr>
          <w:rFonts w:ascii="Times New Roman" w:hAnsi="Times New Roman" w:cs="Times New Roman"/>
          <w:sz w:val="28"/>
          <w:szCs w:val="28"/>
        </w:rPr>
        <w:t>и настоящим Положением</w:t>
      </w:r>
      <w:r w:rsidR="001D72A9" w:rsidRPr="008C7A30">
        <w:rPr>
          <w:rFonts w:ascii="Times New Roman" w:hAnsi="Times New Roman" w:cs="Times New Roman"/>
          <w:sz w:val="28"/>
          <w:szCs w:val="28"/>
        </w:rPr>
        <w:t>;</w:t>
      </w:r>
    </w:p>
    <w:p w:rsidR="00161DF8" w:rsidRPr="008C7A30" w:rsidRDefault="001D72A9" w:rsidP="006E211F">
      <w:pPr>
        <w:pStyle w:val="ConsPlusNormal"/>
        <w:widowControl/>
        <w:ind w:firstLine="709"/>
        <w:jc w:val="both"/>
        <w:rPr>
          <w:rFonts w:ascii="Times New Roman" w:hAnsi="Times New Roman" w:cs="Times New Roman"/>
          <w:sz w:val="28"/>
          <w:szCs w:val="28"/>
        </w:rPr>
      </w:pPr>
      <w:r w:rsidRPr="008C7A30">
        <w:rPr>
          <w:rFonts w:ascii="Times New Roman" w:hAnsi="Times New Roman" w:cs="Times New Roman"/>
          <w:sz w:val="28"/>
          <w:szCs w:val="28"/>
        </w:rPr>
        <w:t>2) утверждает прогнозный план приватизации муниципального имущества</w:t>
      </w:r>
      <w:r w:rsidR="00161DF8" w:rsidRPr="008C7A30">
        <w:rPr>
          <w:rFonts w:ascii="Times New Roman" w:hAnsi="Times New Roman" w:cs="Times New Roman"/>
          <w:sz w:val="28"/>
          <w:szCs w:val="28"/>
        </w:rPr>
        <w:t>;</w:t>
      </w:r>
    </w:p>
    <w:p w:rsidR="00161DF8" w:rsidRPr="00E06FA9" w:rsidRDefault="001D72A9" w:rsidP="006E21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61DF8" w:rsidRPr="00E06FA9">
        <w:rPr>
          <w:rFonts w:ascii="Times New Roman" w:hAnsi="Times New Roman" w:cs="Times New Roman"/>
          <w:sz w:val="28"/>
          <w:szCs w:val="28"/>
        </w:rPr>
        <w:t xml:space="preserve">) своими решениями поручает </w:t>
      </w:r>
      <w:r w:rsidR="00161DF8" w:rsidRPr="00E06FA9">
        <w:rPr>
          <w:rFonts w:ascii="Times New Roman" w:eastAsiaTheme="minorHAnsi" w:hAnsi="Times New Roman" w:cs="Times New Roman"/>
          <w:sz w:val="28"/>
          <w:szCs w:val="28"/>
          <w:lang w:eastAsia="en-US"/>
        </w:rPr>
        <w:t>юридическим лицам, указанным в подпункте 8</w:t>
      </w:r>
      <w:r w:rsidR="00161DF8" w:rsidRPr="00E06FA9">
        <w:rPr>
          <w:rFonts w:ascii="Times New Roman" w:eastAsiaTheme="minorHAnsi" w:hAnsi="Times New Roman" w:cs="Times New Roman"/>
          <w:sz w:val="28"/>
          <w:szCs w:val="28"/>
          <w:vertAlign w:val="superscript"/>
          <w:lang w:eastAsia="en-US"/>
        </w:rPr>
        <w:t>1</w:t>
      </w:r>
      <w:r w:rsidR="00161DF8" w:rsidRPr="00E06FA9">
        <w:rPr>
          <w:rFonts w:ascii="Times New Roman" w:eastAsiaTheme="minorHAnsi" w:hAnsi="Times New Roman" w:cs="Times New Roman"/>
          <w:sz w:val="28"/>
          <w:szCs w:val="2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B06DA8" w:rsidRPr="00B06DA8" w:rsidRDefault="00B06DA8" w:rsidP="006E21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муниципального образования </w:t>
      </w:r>
      <w:r w:rsidRPr="000B784E">
        <w:rPr>
          <w:rFonts w:ascii="Times New Roman" w:hAnsi="Times New Roman" w:cs="Times New Roman"/>
          <w:i/>
          <w:sz w:val="28"/>
          <w:szCs w:val="28"/>
        </w:rPr>
        <w:t xml:space="preserve">(наименование </w:t>
      </w:r>
      <w:r w:rsidR="00FB55DB">
        <w:rPr>
          <w:rFonts w:ascii="Times New Roman" w:hAnsi="Times New Roman" w:cs="Times New Roman"/>
          <w:i/>
          <w:sz w:val="28"/>
          <w:szCs w:val="28"/>
        </w:rPr>
        <w:t xml:space="preserve">местной администрации </w:t>
      </w:r>
      <w:r w:rsidRPr="000B784E">
        <w:rPr>
          <w:rFonts w:ascii="Times New Roman" w:hAnsi="Times New Roman" w:cs="Times New Roman"/>
          <w:i/>
          <w:sz w:val="28"/>
          <w:szCs w:val="28"/>
        </w:rPr>
        <w:t>муниципального образования в соответствии с уставом муниципального образования)</w:t>
      </w:r>
      <w:r w:rsidR="00FB55DB">
        <w:rPr>
          <w:rFonts w:ascii="Times New Roman" w:hAnsi="Times New Roman" w:cs="Times New Roman"/>
          <w:sz w:val="28"/>
          <w:szCs w:val="28"/>
        </w:rPr>
        <w:t xml:space="preserve"> (далее – Администрация) </w:t>
      </w:r>
      <w:r w:rsidR="00D510AA">
        <w:rPr>
          <w:rFonts w:ascii="Times New Roman" w:hAnsi="Times New Roman" w:cs="Times New Roman"/>
          <w:sz w:val="28"/>
          <w:szCs w:val="28"/>
        </w:rPr>
        <w:t>в</w:t>
      </w:r>
      <w:r w:rsidR="00C5641E">
        <w:rPr>
          <w:rFonts w:ascii="Times New Roman" w:hAnsi="Times New Roman" w:cs="Times New Roman"/>
          <w:sz w:val="28"/>
          <w:szCs w:val="28"/>
        </w:rPr>
        <w:t xml:space="preserve"> соответствии с требованиями настоящего Положения:</w:t>
      </w:r>
    </w:p>
    <w:p w:rsidR="006E211F" w:rsidRDefault="006E211F" w:rsidP="006E21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6DA8">
        <w:rPr>
          <w:rFonts w:ascii="Times New Roman" w:hAnsi="Times New Roman" w:cs="Times New Roman"/>
          <w:sz w:val="28"/>
          <w:szCs w:val="28"/>
        </w:rPr>
        <w:t>обеспечивает планирование приватизации муниципального имущества;</w:t>
      </w:r>
    </w:p>
    <w:p w:rsidR="00CB5D79" w:rsidRPr="00B94072" w:rsidRDefault="00CB5D79" w:rsidP="00CB5D79">
      <w:pPr>
        <w:pStyle w:val="ConsPlusNormal"/>
        <w:widowControl/>
        <w:ind w:firstLine="709"/>
        <w:jc w:val="both"/>
        <w:rPr>
          <w:rFonts w:ascii="Times New Roman" w:eastAsiaTheme="minorHAnsi" w:hAnsi="Times New Roman" w:cs="Times New Roman"/>
          <w:sz w:val="28"/>
          <w:szCs w:val="28"/>
          <w:lang w:eastAsia="en-US"/>
        </w:rPr>
      </w:pPr>
      <w:r w:rsidRPr="00B94072">
        <w:rPr>
          <w:rFonts w:ascii="Times New Roman" w:hAnsi="Times New Roman" w:cs="Times New Roman"/>
          <w:sz w:val="28"/>
          <w:szCs w:val="28"/>
        </w:rPr>
        <w:t xml:space="preserve">2) самостоятельно осуществляет функции по продаже муниципального имущества, </w:t>
      </w:r>
      <w:r w:rsidR="00631A62" w:rsidRPr="00B94072">
        <w:rPr>
          <w:rFonts w:ascii="Times New Roman" w:hAnsi="Times New Roman" w:cs="Times New Roman"/>
          <w:sz w:val="28"/>
          <w:szCs w:val="28"/>
        </w:rPr>
        <w:t>если</w:t>
      </w:r>
      <w:r w:rsidR="00FB55DB" w:rsidRPr="00B94072">
        <w:rPr>
          <w:rFonts w:ascii="Times New Roman" w:hAnsi="Times New Roman" w:cs="Times New Roman"/>
          <w:sz w:val="28"/>
          <w:szCs w:val="28"/>
        </w:rPr>
        <w:t xml:space="preserve"> </w:t>
      </w:r>
      <w:r w:rsidR="004E1C9A">
        <w:rPr>
          <w:rFonts w:ascii="Times New Roman" w:hAnsi="Times New Roman" w:cs="Times New Roman"/>
          <w:sz w:val="28"/>
          <w:szCs w:val="28"/>
        </w:rPr>
        <w:t>Советом депутатов</w:t>
      </w:r>
      <w:r w:rsidR="00FB55DB" w:rsidRPr="00B94072">
        <w:rPr>
          <w:rFonts w:ascii="Times New Roman" w:hAnsi="Times New Roman" w:cs="Times New Roman"/>
          <w:sz w:val="28"/>
          <w:szCs w:val="28"/>
        </w:rPr>
        <w:t xml:space="preserve"> </w:t>
      </w:r>
      <w:r w:rsidRPr="00B94072">
        <w:rPr>
          <w:rFonts w:ascii="Times New Roman" w:hAnsi="Times New Roman" w:cs="Times New Roman"/>
          <w:sz w:val="28"/>
          <w:szCs w:val="28"/>
        </w:rPr>
        <w:t xml:space="preserve">не принято решение, которым поручено </w:t>
      </w:r>
      <w:r w:rsidRPr="00B94072">
        <w:rPr>
          <w:rFonts w:ascii="Times New Roman" w:eastAsiaTheme="minorHAnsi" w:hAnsi="Times New Roman" w:cs="Times New Roman"/>
          <w:sz w:val="28"/>
          <w:szCs w:val="28"/>
          <w:lang w:eastAsia="en-US"/>
        </w:rPr>
        <w:t>юридическим лицам, указанным в подпункте 8</w:t>
      </w:r>
      <w:r w:rsidRPr="00B94072">
        <w:rPr>
          <w:rFonts w:ascii="Times New Roman" w:eastAsiaTheme="minorHAnsi" w:hAnsi="Times New Roman" w:cs="Times New Roman"/>
          <w:sz w:val="28"/>
          <w:szCs w:val="28"/>
          <w:vertAlign w:val="superscript"/>
          <w:lang w:eastAsia="en-US"/>
        </w:rPr>
        <w:t>1</w:t>
      </w:r>
      <w:r w:rsidRPr="00B94072">
        <w:rPr>
          <w:rFonts w:ascii="Times New Roman" w:eastAsiaTheme="minorHAnsi" w:hAnsi="Times New Roman" w:cs="Times New Roman"/>
          <w:sz w:val="28"/>
          <w:szCs w:val="28"/>
          <w:lang w:eastAsia="en-US"/>
        </w:rPr>
        <w:t xml:space="preserve"> пункта 1 статьи 6 Федерального закона № 178-ФЗ, организовывать от имени собственника в установленном порядке продажу приватизируемого муниципального имущества и (или) осуществлять функции продавца такого имущества;</w:t>
      </w:r>
    </w:p>
    <w:p w:rsidR="00B06DA8" w:rsidRDefault="00B4397A" w:rsidP="00B06DA8">
      <w:pPr>
        <w:pStyle w:val="ConsPlusNormal"/>
        <w:widowControl/>
        <w:ind w:firstLine="709"/>
        <w:jc w:val="both"/>
        <w:rPr>
          <w:rFonts w:ascii="Times New Roman" w:eastAsiaTheme="minorHAnsi" w:hAnsi="Times New Roman" w:cs="Times New Roman"/>
          <w:sz w:val="28"/>
          <w:szCs w:val="28"/>
          <w:lang w:eastAsia="en-US"/>
        </w:rPr>
      </w:pPr>
      <w:r w:rsidRPr="00161DF8">
        <w:rPr>
          <w:rFonts w:ascii="Times New Roman" w:hAnsi="Times New Roman" w:cs="Times New Roman"/>
          <w:sz w:val="28"/>
          <w:szCs w:val="28"/>
        </w:rPr>
        <w:t>3</w:t>
      </w:r>
      <w:r w:rsidR="00B06DA8" w:rsidRPr="00161DF8">
        <w:rPr>
          <w:rFonts w:ascii="Times New Roman" w:hAnsi="Times New Roman" w:cs="Times New Roman"/>
          <w:sz w:val="28"/>
          <w:szCs w:val="28"/>
        </w:rPr>
        <w:t xml:space="preserve">) ежегодно </w:t>
      </w:r>
      <w:r w:rsidR="00D82A97">
        <w:rPr>
          <w:rFonts w:ascii="Times New Roman" w:hAnsi="Times New Roman" w:cs="Times New Roman"/>
          <w:sz w:val="28"/>
          <w:szCs w:val="28"/>
        </w:rPr>
        <w:t xml:space="preserve">в установленном порядке </w:t>
      </w:r>
      <w:r w:rsidR="00B06DA8" w:rsidRPr="00161DF8">
        <w:rPr>
          <w:rFonts w:ascii="Times New Roman" w:hAnsi="Times New Roman" w:cs="Times New Roman"/>
          <w:sz w:val="28"/>
          <w:szCs w:val="28"/>
        </w:rPr>
        <w:t>представляет информацию о результатах приватизации</w:t>
      </w:r>
      <w:r w:rsidR="00B06DA8">
        <w:rPr>
          <w:rFonts w:ascii="Times New Roman" w:hAnsi="Times New Roman" w:cs="Times New Roman"/>
          <w:sz w:val="28"/>
          <w:szCs w:val="28"/>
        </w:rPr>
        <w:t xml:space="preserve"> муниципального имущества за прошедший год в уполномоченный орган государственной власти </w:t>
      </w:r>
      <w:r w:rsidR="00900F5B">
        <w:rPr>
          <w:rFonts w:ascii="Times New Roman" w:hAnsi="Times New Roman" w:cs="Times New Roman"/>
          <w:sz w:val="28"/>
          <w:szCs w:val="28"/>
        </w:rPr>
        <w:t>Республики Алтай</w:t>
      </w:r>
      <w:r w:rsidR="00B06DA8">
        <w:rPr>
          <w:rFonts w:ascii="Times New Roman" w:hAnsi="Times New Roman" w:cs="Times New Roman"/>
          <w:sz w:val="28"/>
          <w:szCs w:val="28"/>
        </w:rPr>
        <w:t xml:space="preserve"> в целях дальнейшего ее </w:t>
      </w:r>
      <w:r w:rsidR="00B06DA8" w:rsidRPr="00B06DA8">
        <w:rPr>
          <w:rFonts w:ascii="Times New Roman" w:hAnsi="Times New Roman" w:cs="Times New Roman"/>
          <w:sz w:val="28"/>
          <w:szCs w:val="28"/>
        </w:rPr>
        <w:t xml:space="preserve">представления </w:t>
      </w:r>
      <w:r w:rsidR="00B06DA8" w:rsidRPr="00B06DA8">
        <w:rPr>
          <w:rFonts w:ascii="Times New Roman" w:eastAsiaTheme="minorHAnsi" w:hAnsi="Times New Roman" w:cs="Times New Roman"/>
          <w:sz w:val="28"/>
          <w:szCs w:val="28"/>
          <w:lang w:eastAsia="en-US"/>
        </w:rPr>
        <w:t>в Правительство Российской Федерации или уполномоченный федеральный орган исполнительной власти</w:t>
      </w:r>
      <w:r w:rsidR="00B06DA8">
        <w:rPr>
          <w:rFonts w:ascii="Times New Roman" w:eastAsiaTheme="minorHAnsi" w:hAnsi="Times New Roman" w:cs="Times New Roman"/>
          <w:sz w:val="28"/>
          <w:szCs w:val="28"/>
          <w:lang w:eastAsia="en-US"/>
        </w:rPr>
        <w:t>;</w:t>
      </w:r>
    </w:p>
    <w:p w:rsidR="00631A62" w:rsidRPr="00631A62" w:rsidRDefault="00631A62" w:rsidP="00B06DA8">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ежегодно </w:t>
      </w:r>
      <w:r w:rsidR="00D82A97">
        <w:rPr>
          <w:rFonts w:ascii="Times New Roman" w:eastAsiaTheme="minorHAnsi" w:hAnsi="Times New Roman" w:cs="Times New Roman"/>
          <w:sz w:val="28"/>
          <w:szCs w:val="28"/>
          <w:lang w:eastAsia="en-US"/>
        </w:rPr>
        <w:t>не позднее _________</w:t>
      </w:r>
      <w:r w:rsidR="00D82A97">
        <w:rPr>
          <w:rStyle w:val="a5"/>
          <w:rFonts w:ascii="Times New Roman" w:eastAsiaTheme="minorHAnsi" w:hAnsi="Times New Roman" w:cs="Times New Roman"/>
          <w:sz w:val="28"/>
          <w:szCs w:val="28"/>
          <w:lang w:eastAsia="en-US"/>
        </w:rPr>
        <w:footnoteReference w:id="2"/>
      </w:r>
      <w:r w:rsidR="00D82A97">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представляет информацию о результатах </w:t>
      </w:r>
      <w:r w:rsidRPr="00161DF8">
        <w:rPr>
          <w:rFonts w:ascii="Times New Roman" w:hAnsi="Times New Roman" w:cs="Times New Roman"/>
          <w:sz w:val="28"/>
          <w:szCs w:val="28"/>
        </w:rPr>
        <w:t>приватизации</w:t>
      </w:r>
      <w:r>
        <w:rPr>
          <w:rFonts w:ascii="Times New Roman" w:hAnsi="Times New Roman" w:cs="Times New Roman"/>
          <w:sz w:val="28"/>
          <w:szCs w:val="28"/>
        </w:rPr>
        <w:t xml:space="preserve"> муниципального имущества за прошедший год в</w:t>
      </w:r>
      <w:r w:rsidR="00FB55DB">
        <w:rPr>
          <w:rFonts w:ascii="Times New Roman" w:hAnsi="Times New Roman" w:cs="Times New Roman"/>
          <w:sz w:val="28"/>
          <w:szCs w:val="28"/>
        </w:rPr>
        <w:t xml:space="preserve"> </w:t>
      </w:r>
      <w:r w:rsidR="004E1C9A">
        <w:rPr>
          <w:rFonts w:ascii="Times New Roman" w:hAnsi="Times New Roman" w:cs="Times New Roman"/>
          <w:sz w:val="28"/>
          <w:szCs w:val="28"/>
        </w:rPr>
        <w:t>Совет депутатов;</w:t>
      </w:r>
    </w:p>
    <w:p w:rsidR="00B06DA8" w:rsidRDefault="00631A62" w:rsidP="00B06DA8">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B06DA8">
        <w:rPr>
          <w:rFonts w:ascii="Times New Roman" w:eastAsiaTheme="minorHAnsi" w:hAnsi="Times New Roman" w:cs="Times New Roman"/>
          <w:sz w:val="28"/>
          <w:szCs w:val="28"/>
          <w:lang w:eastAsia="en-US"/>
        </w:rPr>
        <w:t xml:space="preserve">) является органом местного самоуправления, </w:t>
      </w:r>
      <w:r w:rsidR="00B06DA8" w:rsidRPr="00B06DA8">
        <w:rPr>
          <w:rFonts w:ascii="Times New Roman" w:eastAsiaTheme="minorHAnsi" w:hAnsi="Times New Roman" w:cs="Times New Roman"/>
          <w:sz w:val="28"/>
          <w:szCs w:val="28"/>
          <w:lang w:eastAsia="en-US"/>
        </w:rPr>
        <w:t xml:space="preserve">в который унитарные предприятия, акционерные общества и общества с ограниченной ответственностью, включенные в прогнозный план приватизации муниципального </w:t>
      </w:r>
      <w:r w:rsidR="00D6160F" w:rsidRPr="00B06DA8">
        <w:rPr>
          <w:rFonts w:ascii="Times New Roman" w:eastAsiaTheme="minorHAnsi" w:hAnsi="Times New Roman" w:cs="Times New Roman"/>
          <w:sz w:val="28"/>
          <w:szCs w:val="28"/>
          <w:lang w:eastAsia="en-US"/>
        </w:rPr>
        <w:t xml:space="preserve">имущества, </w:t>
      </w:r>
      <w:r w:rsidR="00D6160F">
        <w:rPr>
          <w:rFonts w:ascii="Times New Roman" w:eastAsiaTheme="minorHAnsi" w:hAnsi="Times New Roman" w:cs="Times New Roman"/>
          <w:sz w:val="28"/>
          <w:szCs w:val="28"/>
          <w:lang w:eastAsia="en-US"/>
        </w:rPr>
        <w:t>представляют</w:t>
      </w:r>
      <w:r w:rsidR="00B06DA8">
        <w:rPr>
          <w:rFonts w:ascii="Times New Roman" w:eastAsiaTheme="minorHAnsi" w:hAnsi="Times New Roman" w:cs="Times New Roman"/>
          <w:sz w:val="28"/>
          <w:szCs w:val="28"/>
          <w:lang w:eastAsia="en-US"/>
        </w:rPr>
        <w:t xml:space="preserve"> </w:t>
      </w:r>
      <w:r w:rsidR="00B06DA8" w:rsidRPr="00B06DA8">
        <w:rPr>
          <w:rFonts w:ascii="Times New Roman" w:eastAsiaTheme="minorHAnsi" w:hAnsi="Times New Roman" w:cs="Times New Roman"/>
          <w:sz w:val="28"/>
          <w:szCs w:val="28"/>
          <w:lang w:eastAsia="en-US"/>
        </w:rPr>
        <w:t>годовую бухгалтерскую (финансовую) отчетность, промежуточную бухгалтерскую (финансовую) отчетность за квартал, полугодие, девять месяцев</w:t>
      </w:r>
      <w:r w:rsidR="00B06DA8">
        <w:rPr>
          <w:rFonts w:ascii="Times New Roman" w:eastAsiaTheme="minorHAnsi" w:hAnsi="Times New Roman" w:cs="Times New Roman"/>
          <w:sz w:val="28"/>
          <w:szCs w:val="28"/>
          <w:lang w:eastAsia="en-US"/>
        </w:rPr>
        <w:t>;</w:t>
      </w:r>
    </w:p>
    <w:p w:rsidR="00B06DA8" w:rsidRDefault="00631A62" w:rsidP="00B06DA8">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B06DA8">
        <w:rPr>
          <w:rFonts w:ascii="Times New Roman" w:eastAsiaTheme="minorHAnsi" w:hAnsi="Times New Roman" w:cs="Times New Roman"/>
          <w:sz w:val="28"/>
          <w:szCs w:val="28"/>
          <w:lang w:eastAsia="en-US"/>
        </w:rPr>
        <w:t xml:space="preserve">) </w:t>
      </w:r>
      <w:r w:rsidR="00B4397A">
        <w:rPr>
          <w:rFonts w:ascii="Times New Roman" w:eastAsiaTheme="minorHAnsi" w:hAnsi="Times New Roman" w:cs="Times New Roman"/>
          <w:sz w:val="28"/>
          <w:szCs w:val="28"/>
          <w:lang w:eastAsia="en-US"/>
        </w:rPr>
        <w:t>принимает решения об условиях приватизации муниципального имущества;</w:t>
      </w:r>
    </w:p>
    <w:p w:rsidR="004C18B1" w:rsidRDefault="00631A62" w:rsidP="004C18B1">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4C18B1" w:rsidRPr="004C18B1">
        <w:rPr>
          <w:rFonts w:ascii="Times New Roman" w:eastAsiaTheme="minorHAnsi" w:hAnsi="Times New Roman" w:cs="Times New Roman"/>
          <w:sz w:val="28"/>
          <w:szCs w:val="28"/>
          <w:lang w:eastAsia="en-US"/>
        </w:rPr>
        <w:t xml:space="preserve">) </w:t>
      </w:r>
      <w:r w:rsidR="004C18B1">
        <w:rPr>
          <w:rFonts w:ascii="Times New Roman" w:eastAsiaTheme="minorHAnsi" w:hAnsi="Times New Roman" w:cs="Times New Roman"/>
          <w:sz w:val="28"/>
          <w:szCs w:val="28"/>
          <w:lang w:eastAsia="en-US"/>
        </w:rPr>
        <w:t xml:space="preserve">в соответствии со статьей 20 Федерального закона № 178-ФЗ </w:t>
      </w:r>
      <w:r w:rsidR="004C18B1" w:rsidRPr="00C5014E">
        <w:rPr>
          <w:rFonts w:ascii="Times New Roman" w:eastAsiaTheme="minorHAnsi" w:hAnsi="Times New Roman" w:cs="Times New Roman"/>
          <w:sz w:val="28"/>
          <w:szCs w:val="28"/>
          <w:lang w:eastAsia="en-US"/>
        </w:rPr>
        <w:t>устанавливает порядок разработки и утверждения условий конкурса</w:t>
      </w:r>
      <w:r w:rsidR="00C5014E" w:rsidRPr="00C5014E">
        <w:rPr>
          <w:rFonts w:ascii="Times New Roman" w:eastAsiaTheme="minorHAnsi" w:hAnsi="Times New Roman" w:cs="Times New Roman"/>
          <w:sz w:val="28"/>
          <w:szCs w:val="28"/>
          <w:lang w:eastAsia="en-US"/>
        </w:rPr>
        <w:t xml:space="preserve"> по </w:t>
      </w:r>
      <w:r w:rsidR="00C5014E" w:rsidRPr="00C5014E">
        <w:rPr>
          <w:rFonts w:ascii="Times New Roman" w:eastAsiaTheme="minorHAnsi" w:hAnsi="Times New Roman" w:cs="Times New Roman"/>
          <w:sz w:val="28"/>
          <w:szCs w:val="28"/>
          <w:lang w:eastAsia="en-US"/>
        </w:rPr>
        <w:lastRenderedPageBreak/>
        <w:t xml:space="preserve">продаже </w:t>
      </w:r>
      <w:r w:rsidR="00C5014E" w:rsidRPr="00C5014E">
        <w:rPr>
          <w:rFonts w:ascii="Times New Roman" w:eastAsiaTheme="minorHAnsi" w:hAnsi="Times New Roman" w:cs="Times New Roman"/>
          <w:bCs/>
          <w:sz w:val="28"/>
          <w:szCs w:val="28"/>
          <w:lang w:eastAsia="en-US"/>
        </w:rPr>
        <w:t>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r w:rsidR="004C18B1" w:rsidRPr="004C18B1">
        <w:rPr>
          <w:rFonts w:ascii="Times New Roman" w:eastAsiaTheme="minorHAnsi" w:hAnsi="Times New Roman" w:cs="Times New Roman"/>
          <w:sz w:val="28"/>
          <w:szCs w:val="28"/>
          <w:lang w:eastAsia="en-US"/>
        </w:rPr>
        <w:t>, порядок контроля за их исполнением и порядок подтверждения победителем конкурса исполнения таких условий</w:t>
      </w:r>
      <w:r w:rsidR="004C18B1">
        <w:rPr>
          <w:rFonts w:ascii="Times New Roman" w:eastAsiaTheme="minorHAnsi" w:hAnsi="Times New Roman" w:cs="Times New Roman"/>
          <w:sz w:val="28"/>
          <w:szCs w:val="28"/>
          <w:lang w:eastAsia="en-US"/>
        </w:rPr>
        <w:t>;</w:t>
      </w:r>
    </w:p>
    <w:p w:rsidR="004C18B1" w:rsidRDefault="00631A62" w:rsidP="004C18B1">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4C18B1" w:rsidRPr="004C18B1">
        <w:rPr>
          <w:rFonts w:ascii="Times New Roman" w:eastAsiaTheme="minorHAnsi" w:hAnsi="Times New Roman" w:cs="Times New Roman"/>
          <w:sz w:val="28"/>
          <w:szCs w:val="28"/>
          <w:lang w:eastAsia="en-US"/>
        </w:rPr>
        <w:t>) определяет порядок осуществления победителем конкурса по продаже акций акционерного общества, долей в уставном капитале общества с ограниченной ответственностью голосования по вопросам, предусмотренным пунктом 19 статьи 20 Федерального закона № 178-ФЗ, до перехода к нему права собственности на соответствующие акции акционерного общества, доли в уставном капитале общества с ограниченной ответственность;</w:t>
      </w:r>
    </w:p>
    <w:p w:rsidR="00B949D5" w:rsidRDefault="00631A62" w:rsidP="004C18B1">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B949D5">
        <w:rPr>
          <w:rFonts w:ascii="Times New Roman" w:eastAsiaTheme="minorHAnsi" w:hAnsi="Times New Roman" w:cs="Times New Roman"/>
          <w:sz w:val="28"/>
          <w:szCs w:val="28"/>
          <w:lang w:eastAsia="en-US"/>
        </w:rPr>
        <w:t xml:space="preserve">) определяет </w:t>
      </w:r>
      <w:r w:rsidR="00B949D5" w:rsidRPr="00B949D5">
        <w:rPr>
          <w:rFonts w:ascii="Times New Roman" w:eastAsiaTheme="minorHAnsi" w:hAnsi="Times New Roman" w:cs="Times New Roman"/>
          <w:sz w:val="28"/>
          <w:szCs w:val="28"/>
          <w:lang w:eastAsia="en-US"/>
        </w:rPr>
        <w:t>поряд</w:t>
      </w:r>
      <w:r w:rsidR="00B949D5">
        <w:rPr>
          <w:rFonts w:ascii="Times New Roman" w:eastAsiaTheme="minorHAnsi" w:hAnsi="Times New Roman" w:cs="Times New Roman"/>
          <w:sz w:val="28"/>
          <w:szCs w:val="28"/>
          <w:lang w:eastAsia="en-US"/>
        </w:rPr>
        <w:t>ок</w:t>
      </w:r>
      <w:r w:rsidR="00B949D5" w:rsidRPr="00B949D5">
        <w:rPr>
          <w:rFonts w:ascii="Times New Roman" w:eastAsiaTheme="minorHAnsi" w:hAnsi="Times New Roman" w:cs="Times New Roman"/>
          <w:sz w:val="28"/>
          <w:szCs w:val="28"/>
          <w:lang w:eastAsia="en-US"/>
        </w:rPr>
        <w:t xml:space="preserve"> подведения итогов продажи муниципального имущества и поряд</w:t>
      </w:r>
      <w:r w:rsidR="00B949D5">
        <w:rPr>
          <w:rFonts w:ascii="Times New Roman" w:eastAsiaTheme="minorHAnsi" w:hAnsi="Times New Roman" w:cs="Times New Roman"/>
          <w:sz w:val="28"/>
          <w:szCs w:val="28"/>
          <w:lang w:eastAsia="en-US"/>
        </w:rPr>
        <w:t>ок</w:t>
      </w:r>
      <w:r w:rsidR="00B949D5" w:rsidRPr="00B949D5">
        <w:rPr>
          <w:rFonts w:ascii="Times New Roman" w:eastAsiaTheme="minorHAnsi" w:hAnsi="Times New Roman" w:cs="Times New Roman"/>
          <w:sz w:val="28"/>
          <w:szCs w:val="28"/>
          <w:lang w:eastAsia="en-US"/>
        </w:rPr>
        <w:t xml:space="preserve"> заключения с покупателем договора купли-продажи муниципального имущества без объявления цены</w:t>
      </w:r>
      <w:r w:rsidR="00B949D5">
        <w:rPr>
          <w:rFonts w:ascii="Times New Roman" w:eastAsiaTheme="minorHAnsi" w:hAnsi="Times New Roman" w:cs="Times New Roman"/>
          <w:sz w:val="28"/>
          <w:szCs w:val="28"/>
          <w:lang w:eastAsia="en-US"/>
        </w:rPr>
        <w:t>;</w:t>
      </w:r>
    </w:p>
    <w:p w:rsidR="00B94072" w:rsidRPr="008C7A30" w:rsidRDefault="00B94072" w:rsidP="00B94072">
      <w:pPr>
        <w:pStyle w:val="ConsPlusNormal"/>
        <w:widowControl/>
        <w:ind w:firstLine="709"/>
        <w:jc w:val="both"/>
        <w:rPr>
          <w:rFonts w:ascii="Times New Roman" w:eastAsiaTheme="minorHAnsi" w:hAnsi="Times New Roman" w:cs="Times New Roman"/>
          <w:sz w:val="28"/>
          <w:szCs w:val="28"/>
          <w:lang w:eastAsia="en-US"/>
        </w:rPr>
      </w:pPr>
      <w:r w:rsidRPr="008C7A30">
        <w:rPr>
          <w:rFonts w:ascii="Times New Roman" w:eastAsiaTheme="minorHAnsi" w:hAnsi="Times New Roman" w:cs="Times New Roman"/>
          <w:sz w:val="28"/>
          <w:szCs w:val="28"/>
          <w:lang w:eastAsia="en-US"/>
        </w:rPr>
        <w:t>10) осуществляет контроль за приватизацией муниципального имущества;</w:t>
      </w:r>
    </w:p>
    <w:p w:rsidR="000C5F3C" w:rsidRDefault="00631A62" w:rsidP="004C18B1">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B94072">
        <w:rPr>
          <w:rFonts w:ascii="Times New Roman" w:eastAsiaTheme="minorHAnsi" w:hAnsi="Times New Roman" w:cs="Times New Roman"/>
          <w:sz w:val="28"/>
          <w:szCs w:val="28"/>
          <w:lang w:eastAsia="en-US"/>
        </w:rPr>
        <w:t>1</w:t>
      </w:r>
      <w:r w:rsidR="000C5F3C">
        <w:rPr>
          <w:rFonts w:ascii="Times New Roman" w:eastAsiaTheme="minorHAnsi" w:hAnsi="Times New Roman" w:cs="Times New Roman"/>
          <w:sz w:val="28"/>
          <w:szCs w:val="28"/>
          <w:lang w:eastAsia="en-US"/>
        </w:rPr>
        <w:t xml:space="preserve">) устанавливает </w:t>
      </w:r>
      <w:r w:rsidR="000C5F3C" w:rsidRPr="000C5F3C">
        <w:rPr>
          <w:rFonts w:ascii="Times New Roman" w:eastAsiaTheme="minorHAnsi" w:hAnsi="Times New Roman" w:cs="Times New Roman"/>
          <w:sz w:val="28"/>
          <w:szCs w:val="28"/>
          <w:lang w:eastAsia="en-US"/>
        </w:rPr>
        <w:t>поряд</w:t>
      </w:r>
      <w:r w:rsidR="000C5F3C">
        <w:rPr>
          <w:rFonts w:ascii="Times New Roman" w:eastAsiaTheme="minorHAnsi" w:hAnsi="Times New Roman" w:cs="Times New Roman"/>
          <w:sz w:val="28"/>
          <w:szCs w:val="28"/>
          <w:lang w:eastAsia="en-US"/>
        </w:rPr>
        <w:t>ок</w:t>
      </w:r>
      <w:r w:rsidR="000C5F3C" w:rsidRPr="000C5F3C">
        <w:rPr>
          <w:rFonts w:ascii="Times New Roman" w:eastAsiaTheme="minorHAnsi" w:hAnsi="Times New Roman" w:cs="Times New Roman"/>
          <w:sz w:val="28"/>
          <w:szCs w:val="28"/>
          <w:lang w:eastAsia="en-US"/>
        </w:rPr>
        <w:t xml:space="preserve"> осуществления контроля за исполнением 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sidR="000C5F3C">
        <w:rPr>
          <w:rFonts w:ascii="Times New Roman" w:eastAsiaTheme="minorHAnsi" w:hAnsi="Times New Roman" w:cs="Times New Roman"/>
          <w:sz w:val="28"/>
          <w:szCs w:val="28"/>
          <w:lang w:eastAsia="en-US"/>
        </w:rPr>
        <w:t>;</w:t>
      </w:r>
    </w:p>
    <w:p w:rsidR="00757AF1" w:rsidRDefault="00B94072" w:rsidP="004C18B1">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757AF1">
        <w:rPr>
          <w:rFonts w:ascii="Times New Roman" w:eastAsiaTheme="minorHAnsi" w:hAnsi="Times New Roman" w:cs="Times New Roman"/>
          <w:sz w:val="28"/>
          <w:szCs w:val="28"/>
          <w:lang w:eastAsia="en-US"/>
        </w:rPr>
        <w:t>осуществляет иные функции, предусмотренные настоящим Положением.</w:t>
      </w:r>
    </w:p>
    <w:p w:rsidR="00954A30" w:rsidRDefault="00954A30" w:rsidP="00B06DA8">
      <w:pPr>
        <w:pStyle w:val="ConsPlusNormal"/>
        <w:widowControl/>
        <w:ind w:firstLine="709"/>
        <w:jc w:val="both"/>
        <w:rPr>
          <w:rFonts w:eastAsiaTheme="minorHAnsi"/>
          <w:sz w:val="28"/>
          <w:szCs w:val="28"/>
          <w:lang w:eastAsia="en-US"/>
        </w:rPr>
      </w:pPr>
    </w:p>
    <w:p w:rsidR="00B06DA8" w:rsidRDefault="00B4397A" w:rsidP="00362FAC">
      <w:pPr>
        <w:pStyle w:val="ConsPlusNormal"/>
        <w:keepNext/>
        <w:widowControl/>
        <w:jc w:val="center"/>
        <w:rPr>
          <w:rFonts w:ascii="Times New Roman" w:eastAsiaTheme="minorHAnsi" w:hAnsi="Times New Roman" w:cs="Times New Roman"/>
          <w:sz w:val="28"/>
          <w:szCs w:val="28"/>
          <w:lang w:eastAsia="en-US"/>
        </w:rPr>
      </w:pPr>
      <w:r w:rsidRPr="00B4397A">
        <w:rPr>
          <w:rFonts w:ascii="Times New Roman" w:eastAsiaTheme="minorHAnsi" w:hAnsi="Times New Roman" w:cs="Times New Roman"/>
          <w:sz w:val="28"/>
          <w:szCs w:val="28"/>
          <w:lang w:eastAsia="en-US"/>
        </w:rPr>
        <w:t>Глава 3</w:t>
      </w:r>
      <w:r>
        <w:rPr>
          <w:rFonts w:ascii="Times New Roman" w:eastAsiaTheme="minorHAnsi" w:hAnsi="Times New Roman" w:cs="Times New Roman"/>
          <w:sz w:val="28"/>
          <w:szCs w:val="28"/>
          <w:lang w:eastAsia="en-US"/>
        </w:rPr>
        <w:t>. Информационное обеспечение</w:t>
      </w:r>
      <w:r w:rsidR="0053707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приватизации</w:t>
      </w:r>
      <w:r w:rsidR="0053707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муниципального имущества</w:t>
      </w:r>
    </w:p>
    <w:p w:rsidR="00B4397A" w:rsidRDefault="00B4397A" w:rsidP="00362FAC">
      <w:pPr>
        <w:pStyle w:val="ConsPlusNormal"/>
        <w:keepNext/>
        <w:widowControl/>
        <w:jc w:val="center"/>
        <w:rPr>
          <w:rFonts w:ascii="Times New Roman" w:eastAsiaTheme="minorHAnsi" w:hAnsi="Times New Roman" w:cs="Times New Roman"/>
          <w:sz w:val="28"/>
          <w:szCs w:val="28"/>
          <w:lang w:eastAsia="en-US"/>
        </w:rPr>
      </w:pPr>
    </w:p>
    <w:p w:rsidR="00B4397A" w:rsidRDefault="00B4397A" w:rsidP="00B4397A">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На сайте в информационно-телекоммуникационной сети «Интернет» </w:t>
      </w:r>
      <w:r>
        <w:rPr>
          <w:rFonts w:ascii="Times New Roman" w:eastAsiaTheme="minorHAnsi" w:hAnsi="Times New Roman" w:cs="Times New Roman"/>
          <w:sz w:val="28"/>
          <w:szCs w:val="28"/>
          <w:lang w:val="en-US" w:eastAsia="en-US"/>
        </w:rPr>
        <w:t>http</w:t>
      </w:r>
      <w:r w:rsidRPr="00B4397A">
        <w:rPr>
          <w:rFonts w:ascii="Times New Roman" w:eastAsiaTheme="minorHAnsi" w:hAnsi="Times New Roman" w:cs="Times New Roman"/>
          <w:sz w:val="28"/>
          <w:szCs w:val="28"/>
          <w:lang w:eastAsia="en-US"/>
        </w:rPr>
        <w:t>://_________</w:t>
      </w:r>
      <w:r w:rsidR="00D854AD">
        <w:rPr>
          <w:rStyle w:val="a5"/>
          <w:rFonts w:ascii="Times New Roman" w:eastAsiaTheme="minorHAnsi" w:hAnsi="Times New Roman" w:cs="Times New Roman"/>
          <w:sz w:val="28"/>
          <w:szCs w:val="28"/>
          <w:lang w:eastAsia="en-US"/>
        </w:rPr>
        <w:footnoteReference w:id="3"/>
      </w:r>
      <w:r w:rsidRPr="00B4397A">
        <w:rPr>
          <w:rFonts w:ascii="Times New Roman" w:eastAsiaTheme="minorHAnsi" w:hAnsi="Times New Roman" w:cs="Times New Roman"/>
          <w:sz w:val="28"/>
          <w:szCs w:val="28"/>
          <w:lang w:eastAsia="en-US"/>
        </w:rPr>
        <w:t xml:space="preserve"> </w:t>
      </w:r>
      <w:r w:rsidR="00757AF1">
        <w:rPr>
          <w:rFonts w:ascii="Times New Roman" w:eastAsiaTheme="minorHAnsi" w:hAnsi="Times New Roman" w:cs="Times New Roman"/>
          <w:sz w:val="28"/>
          <w:szCs w:val="28"/>
          <w:lang w:eastAsia="en-US"/>
        </w:rPr>
        <w:t xml:space="preserve">(далее – сайт в сети «Интернет») </w:t>
      </w:r>
      <w:r>
        <w:rPr>
          <w:rFonts w:ascii="Times New Roman" w:eastAsiaTheme="minorHAnsi" w:hAnsi="Times New Roman" w:cs="Times New Roman"/>
          <w:sz w:val="28"/>
          <w:szCs w:val="28"/>
          <w:lang w:eastAsia="en-US"/>
        </w:rPr>
        <w:t>размещается:</w:t>
      </w:r>
    </w:p>
    <w:p w:rsidR="00B4397A" w:rsidRPr="00B4397A" w:rsidRDefault="00B4397A" w:rsidP="00B4397A">
      <w:pPr>
        <w:pStyle w:val="ConsPlusNormal"/>
        <w:widowControl/>
        <w:ind w:firstLine="709"/>
        <w:jc w:val="both"/>
        <w:rPr>
          <w:rFonts w:ascii="Times New Roman" w:eastAsiaTheme="minorHAnsi" w:hAnsi="Times New Roman" w:cs="Times New Roman"/>
          <w:sz w:val="28"/>
          <w:szCs w:val="28"/>
          <w:lang w:eastAsia="en-US"/>
        </w:rPr>
      </w:pPr>
      <w:r w:rsidRPr="00B4397A">
        <w:rPr>
          <w:rFonts w:ascii="Times New Roman" w:eastAsiaTheme="minorHAnsi" w:hAnsi="Times New Roman" w:cs="Times New Roman"/>
          <w:sz w:val="28"/>
          <w:szCs w:val="28"/>
          <w:lang w:eastAsia="en-US"/>
        </w:rPr>
        <w:t>1) информация, содержащаяся в годовой бухгалтерской (финансовой) отчетности, промежуточной бухгалтерской (финансовой) отчетности за квартал, полугодие, девять месяцев унитарных предприятий, акционерных обществ и обществ с ограниченной ответственностью, включенных в прогнозный план приватизации муниципального имущества;</w:t>
      </w:r>
    </w:p>
    <w:p w:rsidR="00B4397A" w:rsidRDefault="00B4397A" w:rsidP="00757AF1">
      <w:pPr>
        <w:pStyle w:val="ConsPlusNormal"/>
        <w:widowControl/>
        <w:ind w:firstLine="709"/>
        <w:jc w:val="both"/>
        <w:rPr>
          <w:rFonts w:ascii="Times New Roman" w:eastAsiaTheme="minorHAnsi" w:hAnsi="Times New Roman" w:cs="Times New Roman"/>
          <w:sz w:val="28"/>
          <w:szCs w:val="28"/>
          <w:lang w:eastAsia="en-US"/>
        </w:rPr>
      </w:pPr>
      <w:r w:rsidRPr="00757AF1">
        <w:rPr>
          <w:rFonts w:ascii="Times New Roman" w:eastAsiaTheme="minorHAnsi" w:hAnsi="Times New Roman" w:cs="Times New Roman"/>
          <w:sz w:val="28"/>
          <w:szCs w:val="28"/>
          <w:lang w:eastAsia="en-US"/>
        </w:rPr>
        <w:t>2) прогнозный план приватизации муниципального имущества, решени</w:t>
      </w:r>
      <w:r w:rsidR="00757AF1" w:rsidRPr="00757AF1">
        <w:rPr>
          <w:rFonts w:ascii="Times New Roman" w:eastAsiaTheme="minorHAnsi" w:hAnsi="Times New Roman" w:cs="Times New Roman"/>
          <w:sz w:val="28"/>
          <w:szCs w:val="28"/>
          <w:lang w:eastAsia="en-US"/>
        </w:rPr>
        <w:t>я</w:t>
      </w:r>
      <w:r w:rsidRPr="00757AF1">
        <w:rPr>
          <w:rFonts w:ascii="Times New Roman" w:eastAsiaTheme="minorHAnsi" w:hAnsi="Times New Roman" w:cs="Times New Roman"/>
          <w:sz w:val="28"/>
          <w:szCs w:val="28"/>
          <w:lang w:eastAsia="en-US"/>
        </w:rPr>
        <w:t xml:space="preserve"> об условиях приватизации муниципального имущества, информационны</w:t>
      </w:r>
      <w:r w:rsidR="00757AF1" w:rsidRPr="00757AF1">
        <w:rPr>
          <w:rFonts w:ascii="Times New Roman" w:eastAsiaTheme="minorHAnsi" w:hAnsi="Times New Roman" w:cs="Times New Roman"/>
          <w:sz w:val="28"/>
          <w:szCs w:val="28"/>
          <w:lang w:eastAsia="en-US"/>
        </w:rPr>
        <w:t>е</w:t>
      </w:r>
      <w:r w:rsidRPr="00757AF1">
        <w:rPr>
          <w:rFonts w:ascii="Times New Roman" w:eastAsiaTheme="minorHAnsi" w:hAnsi="Times New Roman" w:cs="Times New Roman"/>
          <w:sz w:val="28"/>
          <w:szCs w:val="28"/>
          <w:lang w:eastAsia="en-US"/>
        </w:rPr>
        <w:t xml:space="preserve"> сообщени</w:t>
      </w:r>
      <w:r w:rsidR="00757AF1" w:rsidRPr="00757AF1">
        <w:rPr>
          <w:rFonts w:ascii="Times New Roman" w:eastAsiaTheme="minorHAnsi" w:hAnsi="Times New Roman" w:cs="Times New Roman"/>
          <w:sz w:val="28"/>
          <w:szCs w:val="28"/>
          <w:lang w:eastAsia="en-US"/>
        </w:rPr>
        <w:t>я</w:t>
      </w:r>
      <w:r w:rsidRPr="00757AF1">
        <w:rPr>
          <w:rFonts w:ascii="Times New Roman" w:eastAsiaTheme="minorHAnsi" w:hAnsi="Times New Roman" w:cs="Times New Roman"/>
          <w:sz w:val="28"/>
          <w:szCs w:val="28"/>
          <w:lang w:eastAsia="en-US"/>
        </w:rPr>
        <w:t xml:space="preserve"> о продаже муниципального имущества и об </w:t>
      </w:r>
      <w:r w:rsidRPr="00757AF1">
        <w:rPr>
          <w:rFonts w:ascii="Times New Roman" w:eastAsiaTheme="minorHAnsi" w:hAnsi="Times New Roman" w:cs="Times New Roman"/>
          <w:sz w:val="28"/>
          <w:szCs w:val="28"/>
          <w:lang w:eastAsia="en-US"/>
        </w:rPr>
        <w:lastRenderedPageBreak/>
        <w:t>итогах его продажи, ежегодны</w:t>
      </w:r>
      <w:r w:rsidR="00757AF1" w:rsidRPr="00757AF1">
        <w:rPr>
          <w:rFonts w:ascii="Times New Roman" w:eastAsiaTheme="minorHAnsi" w:hAnsi="Times New Roman" w:cs="Times New Roman"/>
          <w:sz w:val="28"/>
          <w:szCs w:val="28"/>
          <w:lang w:eastAsia="en-US"/>
        </w:rPr>
        <w:t>е</w:t>
      </w:r>
      <w:r w:rsidRPr="00757AF1">
        <w:rPr>
          <w:rFonts w:ascii="Times New Roman" w:eastAsiaTheme="minorHAnsi" w:hAnsi="Times New Roman" w:cs="Times New Roman"/>
          <w:sz w:val="28"/>
          <w:szCs w:val="28"/>
          <w:lang w:eastAsia="en-US"/>
        </w:rPr>
        <w:t xml:space="preserve"> отчет</w:t>
      </w:r>
      <w:r w:rsidR="00757AF1" w:rsidRPr="00757AF1">
        <w:rPr>
          <w:rFonts w:ascii="Times New Roman" w:eastAsiaTheme="minorHAnsi" w:hAnsi="Times New Roman" w:cs="Times New Roman"/>
          <w:sz w:val="28"/>
          <w:szCs w:val="28"/>
          <w:lang w:eastAsia="en-US"/>
        </w:rPr>
        <w:t>ы</w:t>
      </w:r>
      <w:r w:rsidRPr="00757AF1">
        <w:rPr>
          <w:rFonts w:ascii="Times New Roman" w:eastAsiaTheme="minorHAnsi" w:hAnsi="Times New Roman" w:cs="Times New Roman"/>
          <w:sz w:val="28"/>
          <w:szCs w:val="28"/>
          <w:lang w:eastAsia="en-US"/>
        </w:rPr>
        <w:t xml:space="preserve"> о результатах приватизации </w:t>
      </w:r>
      <w:r w:rsidR="00757AF1">
        <w:rPr>
          <w:rFonts w:ascii="Times New Roman" w:eastAsiaTheme="minorHAnsi" w:hAnsi="Times New Roman" w:cs="Times New Roman"/>
          <w:sz w:val="28"/>
          <w:szCs w:val="28"/>
          <w:lang w:eastAsia="en-US"/>
        </w:rPr>
        <w:t>муниципального имущества.</w:t>
      </w:r>
    </w:p>
    <w:p w:rsidR="00121C15" w:rsidRPr="008C7A30" w:rsidRDefault="00757AF1" w:rsidP="00757AF1">
      <w:pPr>
        <w:pStyle w:val="ConsPlusNormal"/>
        <w:widowControl/>
        <w:ind w:firstLine="709"/>
        <w:jc w:val="both"/>
        <w:rPr>
          <w:rFonts w:ascii="Times New Roman" w:eastAsiaTheme="minorHAnsi" w:hAnsi="Times New Roman" w:cs="Times New Roman"/>
          <w:sz w:val="28"/>
          <w:szCs w:val="28"/>
          <w:lang w:eastAsia="en-US"/>
        </w:rPr>
      </w:pPr>
      <w:r w:rsidRPr="008C7A30">
        <w:rPr>
          <w:rFonts w:ascii="Times New Roman" w:eastAsiaTheme="minorHAnsi" w:hAnsi="Times New Roman" w:cs="Times New Roman"/>
          <w:sz w:val="28"/>
          <w:szCs w:val="28"/>
          <w:lang w:eastAsia="en-US"/>
        </w:rPr>
        <w:t xml:space="preserve">6. </w:t>
      </w:r>
      <w:r w:rsidR="001D72A9" w:rsidRPr="008C7A30">
        <w:rPr>
          <w:rFonts w:ascii="Times New Roman" w:eastAsiaTheme="minorHAnsi" w:hAnsi="Times New Roman" w:cs="Times New Roman"/>
          <w:sz w:val="28"/>
          <w:szCs w:val="28"/>
          <w:lang w:eastAsia="en-US"/>
        </w:rPr>
        <w:t xml:space="preserve">Порядок и сроки размещения информации, указанной в пункте 5 </w:t>
      </w:r>
      <w:r w:rsidR="00022186" w:rsidRPr="008C7A30">
        <w:rPr>
          <w:rFonts w:ascii="Times New Roman" w:eastAsiaTheme="minorHAnsi" w:hAnsi="Times New Roman" w:cs="Times New Roman"/>
          <w:sz w:val="28"/>
          <w:szCs w:val="28"/>
          <w:lang w:eastAsia="en-US"/>
        </w:rPr>
        <w:t xml:space="preserve">настоящего </w:t>
      </w:r>
      <w:r w:rsidR="001D72A9" w:rsidRPr="008C7A30">
        <w:rPr>
          <w:rFonts w:ascii="Times New Roman" w:eastAsiaTheme="minorHAnsi" w:hAnsi="Times New Roman" w:cs="Times New Roman"/>
          <w:sz w:val="28"/>
          <w:szCs w:val="28"/>
          <w:lang w:eastAsia="en-US"/>
        </w:rPr>
        <w:t xml:space="preserve">Положения, </w:t>
      </w:r>
      <w:r w:rsidR="002E5D25" w:rsidRPr="008C7A30">
        <w:rPr>
          <w:rFonts w:ascii="Times New Roman" w:eastAsiaTheme="minorHAnsi" w:hAnsi="Times New Roman" w:cs="Times New Roman"/>
          <w:sz w:val="28"/>
          <w:szCs w:val="28"/>
          <w:lang w:eastAsia="en-US"/>
        </w:rPr>
        <w:t>с учетом положений статей 10</w:t>
      </w:r>
      <w:r w:rsidR="002E5D25" w:rsidRPr="008C7A30">
        <w:rPr>
          <w:rFonts w:ascii="Times New Roman" w:eastAsiaTheme="minorHAnsi" w:hAnsi="Times New Roman" w:cs="Times New Roman"/>
          <w:sz w:val="28"/>
          <w:szCs w:val="28"/>
          <w:vertAlign w:val="superscript"/>
          <w:lang w:eastAsia="en-US"/>
        </w:rPr>
        <w:t>1</w:t>
      </w:r>
      <w:r w:rsidR="002E5D25" w:rsidRPr="008C7A30">
        <w:rPr>
          <w:rFonts w:ascii="Times New Roman" w:eastAsiaTheme="minorHAnsi" w:hAnsi="Times New Roman" w:cs="Times New Roman"/>
          <w:sz w:val="28"/>
          <w:szCs w:val="28"/>
          <w:lang w:eastAsia="en-US"/>
        </w:rPr>
        <w:t xml:space="preserve"> и 15 Федерального закона № 178-ФЗ </w:t>
      </w:r>
      <w:r w:rsidR="001D72A9" w:rsidRPr="008C7A30">
        <w:rPr>
          <w:rFonts w:ascii="Times New Roman" w:eastAsiaTheme="minorHAnsi" w:hAnsi="Times New Roman" w:cs="Times New Roman"/>
          <w:sz w:val="28"/>
          <w:szCs w:val="28"/>
          <w:lang w:eastAsia="en-US"/>
        </w:rPr>
        <w:t>определяются Администрацией</w:t>
      </w:r>
      <w:r w:rsidR="00024B13" w:rsidRPr="008C7A30">
        <w:rPr>
          <w:rFonts w:ascii="Times New Roman" w:eastAsiaTheme="minorHAnsi" w:hAnsi="Times New Roman" w:cs="Times New Roman"/>
          <w:sz w:val="28"/>
          <w:szCs w:val="28"/>
          <w:lang w:eastAsia="en-US"/>
        </w:rPr>
        <w:t>.</w:t>
      </w:r>
    </w:p>
    <w:p w:rsidR="00757AF1" w:rsidRPr="00E83372" w:rsidRDefault="001D72A9" w:rsidP="00757AF1">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7. </w:t>
      </w:r>
      <w:r w:rsidR="00757AF1">
        <w:rPr>
          <w:rFonts w:ascii="Times New Roman" w:hAnsi="Times New Roman" w:cs="Times New Roman"/>
          <w:sz w:val="28"/>
          <w:szCs w:val="28"/>
        </w:rPr>
        <w:t>Администрация</w:t>
      </w:r>
      <w:r w:rsidR="00FB55DB">
        <w:rPr>
          <w:rFonts w:ascii="Times New Roman" w:hAnsi="Times New Roman" w:cs="Times New Roman"/>
          <w:sz w:val="28"/>
          <w:szCs w:val="28"/>
        </w:rPr>
        <w:t xml:space="preserve"> </w:t>
      </w:r>
      <w:r w:rsidR="00757AF1">
        <w:rPr>
          <w:rFonts w:ascii="Times New Roman" w:hAnsi="Times New Roman" w:cs="Times New Roman"/>
          <w:sz w:val="28"/>
          <w:szCs w:val="28"/>
        </w:rPr>
        <w:t xml:space="preserve">осуществляет функции администратора сайта в сети </w:t>
      </w:r>
      <w:r w:rsidR="00757AF1" w:rsidRPr="00E83372">
        <w:rPr>
          <w:rFonts w:ascii="Times New Roman" w:hAnsi="Times New Roman" w:cs="Times New Roman"/>
          <w:sz w:val="28"/>
          <w:szCs w:val="28"/>
        </w:rPr>
        <w:t>«Интернет» и определяет порядок его функционирования.</w:t>
      </w:r>
    </w:p>
    <w:p w:rsidR="00757AF1" w:rsidRPr="00E83372" w:rsidRDefault="00757AF1" w:rsidP="00757AF1">
      <w:pPr>
        <w:pStyle w:val="ConsPlusNormal"/>
        <w:widowControl/>
        <w:ind w:firstLine="709"/>
        <w:jc w:val="both"/>
        <w:rPr>
          <w:rFonts w:ascii="Times New Roman" w:eastAsiaTheme="minorHAnsi" w:hAnsi="Times New Roman" w:cs="Times New Roman"/>
          <w:sz w:val="28"/>
          <w:szCs w:val="28"/>
          <w:lang w:eastAsia="en-US"/>
        </w:rPr>
      </w:pPr>
    </w:p>
    <w:p w:rsidR="00B4397A" w:rsidRDefault="00E83372" w:rsidP="004B0F43">
      <w:pPr>
        <w:pStyle w:val="ConsPlusNormal"/>
        <w:widowControl/>
        <w:jc w:val="center"/>
        <w:rPr>
          <w:rFonts w:ascii="Times New Roman" w:eastAsiaTheme="minorHAnsi" w:hAnsi="Times New Roman" w:cs="Times New Roman"/>
          <w:sz w:val="28"/>
          <w:szCs w:val="28"/>
          <w:lang w:eastAsia="en-US"/>
        </w:rPr>
      </w:pPr>
      <w:r w:rsidRPr="00E83372">
        <w:rPr>
          <w:rFonts w:ascii="Times New Roman" w:eastAsiaTheme="minorHAnsi" w:hAnsi="Times New Roman" w:cs="Times New Roman"/>
          <w:sz w:val="28"/>
          <w:szCs w:val="28"/>
          <w:lang w:eastAsia="en-US"/>
        </w:rPr>
        <w:t xml:space="preserve">Глава 4. </w:t>
      </w:r>
      <w:r>
        <w:rPr>
          <w:rFonts w:ascii="Times New Roman" w:eastAsiaTheme="minorHAnsi" w:hAnsi="Times New Roman" w:cs="Times New Roman"/>
          <w:sz w:val="28"/>
          <w:szCs w:val="28"/>
          <w:lang w:eastAsia="en-US"/>
        </w:rPr>
        <w:t>Планирование приватизации</w:t>
      </w:r>
      <w:r w:rsidR="0053707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муниципального имущества</w:t>
      </w:r>
    </w:p>
    <w:p w:rsidR="00E83372" w:rsidRDefault="00E83372" w:rsidP="004B0F43">
      <w:pPr>
        <w:pStyle w:val="ConsPlusNormal"/>
        <w:widowControl/>
        <w:jc w:val="center"/>
        <w:rPr>
          <w:rFonts w:ascii="Times New Roman" w:eastAsiaTheme="minorHAnsi" w:hAnsi="Times New Roman" w:cs="Times New Roman"/>
          <w:sz w:val="28"/>
          <w:szCs w:val="28"/>
          <w:lang w:eastAsia="en-US"/>
        </w:rPr>
      </w:pPr>
    </w:p>
    <w:p w:rsidR="00E83372" w:rsidRDefault="001D72A9" w:rsidP="00E83372">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8</w:t>
      </w:r>
      <w:r w:rsidR="00E83372">
        <w:rPr>
          <w:rFonts w:ascii="Times New Roman" w:eastAsiaTheme="minorHAnsi" w:hAnsi="Times New Roman" w:cs="Times New Roman"/>
          <w:sz w:val="28"/>
          <w:szCs w:val="28"/>
          <w:lang w:eastAsia="en-US"/>
        </w:rPr>
        <w:t xml:space="preserve">. Администрация </w:t>
      </w:r>
      <w:r w:rsidR="00E83372">
        <w:rPr>
          <w:rFonts w:ascii="Times New Roman" w:hAnsi="Times New Roman" w:cs="Times New Roman"/>
          <w:sz w:val="28"/>
          <w:szCs w:val="28"/>
        </w:rPr>
        <w:t>обеспечивает разработку прогнозного плана приватизации муниципального имущества в соответствии с документами стратегического планирования, реализуемыми на территории муниципального образования.</w:t>
      </w:r>
    </w:p>
    <w:p w:rsidR="00A627DB" w:rsidRPr="00A627DB" w:rsidRDefault="00A627DB" w:rsidP="00E833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организации работы по разработке прогнозного плана приватизации муниципального имущества определяется </w:t>
      </w:r>
      <w:r w:rsidR="00FB55DB">
        <w:rPr>
          <w:rFonts w:ascii="Times New Roman" w:hAnsi="Times New Roman" w:cs="Times New Roman"/>
          <w:sz w:val="28"/>
          <w:szCs w:val="28"/>
        </w:rPr>
        <w:t>А</w:t>
      </w:r>
      <w:r>
        <w:rPr>
          <w:rFonts w:ascii="Times New Roman" w:hAnsi="Times New Roman" w:cs="Times New Roman"/>
          <w:sz w:val="28"/>
          <w:szCs w:val="28"/>
        </w:rPr>
        <w:t>дминистрацией.</w:t>
      </w:r>
    </w:p>
    <w:p w:rsidR="00073D5E" w:rsidRPr="00073D5E" w:rsidRDefault="001D72A9" w:rsidP="00073D5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E83372" w:rsidRPr="00073D5E">
        <w:rPr>
          <w:rFonts w:ascii="Times New Roman" w:hAnsi="Times New Roman" w:cs="Times New Roman"/>
          <w:sz w:val="28"/>
          <w:szCs w:val="28"/>
        </w:rPr>
        <w:t>. Прогнозный план приватизации муниципального имущества на соответствующий год вносится на рассмотрение и утверждение в</w:t>
      </w:r>
      <w:r w:rsidR="00FB55DB">
        <w:rPr>
          <w:rFonts w:ascii="Times New Roman" w:hAnsi="Times New Roman" w:cs="Times New Roman"/>
          <w:sz w:val="28"/>
          <w:szCs w:val="28"/>
        </w:rPr>
        <w:t xml:space="preserve"> </w:t>
      </w:r>
      <w:r w:rsidR="004E1C9A">
        <w:rPr>
          <w:rFonts w:ascii="Times New Roman" w:hAnsi="Times New Roman" w:cs="Times New Roman"/>
          <w:sz w:val="28"/>
          <w:szCs w:val="28"/>
        </w:rPr>
        <w:t>Совет депутатов</w:t>
      </w:r>
      <w:r w:rsidR="00FB55DB">
        <w:rPr>
          <w:rFonts w:ascii="Times New Roman" w:hAnsi="Times New Roman" w:cs="Times New Roman"/>
          <w:sz w:val="28"/>
          <w:szCs w:val="28"/>
        </w:rPr>
        <w:t xml:space="preserve"> </w:t>
      </w:r>
      <w:r w:rsidR="00E83372" w:rsidRPr="00073D5E">
        <w:rPr>
          <w:rFonts w:ascii="Times New Roman" w:hAnsi="Times New Roman" w:cs="Times New Roman"/>
          <w:sz w:val="28"/>
          <w:szCs w:val="28"/>
        </w:rPr>
        <w:t>не позднее __________</w:t>
      </w:r>
      <w:r w:rsidR="00E83372" w:rsidRPr="00073D5E">
        <w:rPr>
          <w:rStyle w:val="a5"/>
          <w:rFonts w:ascii="Times New Roman" w:hAnsi="Times New Roman" w:cs="Times New Roman"/>
          <w:sz w:val="28"/>
          <w:szCs w:val="28"/>
        </w:rPr>
        <w:footnoteReference w:id="4"/>
      </w:r>
      <w:r w:rsidR="00E83372" w:rsidRPr="00073D5E">
        <w:rPr>
          <w:rFonts w:ascii="Times New Roman" w:hAnsi="Times New Roman" w:cs="Times New Roman"/>
          <w:sz w:val="28"/>
          <w:szCs w:val="28"/>
        </w:rPr>
        <w:t>.</w:t>
      </w:r>
    </w:p>
    <w:p w:rsidR="00073D5E" w:rsidRPr="00073D5E" w:rsidRDefault="001D72A9" w:rsidP="00073D5E">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073D5E" w:rsidRPr="00073D5E">
        <w:rPr>
          <w:rFonts w:ascii="Times New Roman" w:eastAsiaTheme="minorHAnsi" w:hAnsi="Times New Roman" w:cs="Times New Roman"/>
          <w:sz w:val="28"/>
          <w:szCs w:val="28"/>
          <w:lang w:eastAsia="en-US"/>
        </w:rPr>
        <w:t>. Прогнозный план содержит:</w:t>
      </w:r>
    </w:p>
    <w:p w:rsidR="00073D5E" w:rsidRPr="00073D5E" w:rsidRDefault="00073D5E" w:rsidP="00073D5E">
      <w:pPr>
        <w:pStyle w:val="ConsPlusNormal"/>
        <w:widowControl/>
        <w:ind w:firstLine="709"/>
        <w:jc w:val="both"/>
        <w:rPr>
          <w:rFonts w:ascii="Times New Roman" w:eastAsiaTheme="minorHAnsi" w:hAnsi="Times New Roman" w:cs="Times New Roman"/>
          <w:sz w:val="28"/>
          <w:szCs w:val="28"/>
          <w:lang w:eastAsia="en-US"/>
        </w:rPr>
      </w:pPr>
      <w:r w:rsidRPr="00073D5E">
        <w:rPr>
          <w:rFonts w:ascii="Times New Roman" w:eastAsiaTheme="minorHAnsi" w:hAnsi="Times New Roman" w:cs="Times New Roman"/>
          <w:sz w:val="28"/>
          <w:szCs w:val="28"/>
          <w:lang w:eastAsia="en-US"/>
        </w:rPr>
        <w:t xml:space="preserve">1) перечень унитарных предприятий, акций акционерных обществ, долей в уставном капитале обществ с ограниченной ответственностью, находящихся в </w:t>
      </w:r>
      <w:r>
        <w:rPr>
          <w:rFonts w:ascii="Times New Roman" w:eastAsiaTheme="minorHAnsi" w:hAnsi="Times New Roman" w:cs="Times New Roman"/>
          <w:sz w:val="28"/>
          <w:szCs w:val="28"/>
          <w:lang w:eastAsia="en-US"/>
        </w:rPr>
        <w:t>муниципальной</w:t>
      </w:r>
      <w:r w:rsidRPr="00073D5E">
        <w:rPr>
          <w:rFonts w:ascii="Times New Roman" w:eastAsiaTheme="minorHAnsi" w:hAnsi="Times New Roman" w:cs="Times New Roman"/>
          <w:sz w:val="28"/>
          <w:szCs w:val="28"/>
          <w:lang w:eastAsia="en-US"/>
        </w:rPr>
        <w:t xml:space="preserve"> собственности, и иного </w:t>
      </w:r>
      <w:r>
        <w:rPr>
          <w:rFonts w:ascii="Times New Roman" w:eastAsiaTheme="minorHAnsi" w:hAnsi="Times New Roman" w:cs="Times New Roman"/>
          <w:sz w:val="28"/>
          <w:szCs w:val="28"/>
          <w:lang w:eastAsia="en-US"/>
        </w:rPr>
        <w:t>муниципального имущества</w:t>
      </w:r>
      <w:r w:rsidRPr="00073D5E">
        <w:rPr>
          <w:rFonts w:ascii="Times New Roman" w:eastAsiaTheme="minorHAnsi" w:hAnsi="Times New Roman" w:cs="Times New Roman"/>
          <w:sz w:val="28"/>
          <w:szCs w:val="28"/>
          <w:lang w:eastAsia="en-US"/>
        </w:rPr>
        <w:t>, которое планируется приватизировать в соответствующем году;</w:t>
      </w:r>
    </w:p>
    <w:p w:rsidR="00073D5E" w:rsidRPr="00073D5E" w:rsidRDefault="00073D5E" w:rsidP="00073D5E">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073D5E">
        <w:rPr>
          <w:rFonts w:ascii="Times New Roman" w:eastAsiaTheme="minorHAnsi" w:hAnsi="Times New Roman" w:cs="Times New Roman"/>
          <w:sz w:val="28"/>
          <w:szCs w:val="28"/>
          <w:lang w:eastAsia="en-US"/>
        </w:rPr>
        <w:t xml:space="preserve">) характеристику </w:t>
      </w:r>
      <w:r>
        <w:rPr>
          <w:rFonts w:ascii="Times New Roman" w:eastAsiaTheme="minorHAnsi" w:hAnsi="Times New Roman" w:cs="Times New Roman"/>
          <w:sz w:val="28"/>
          <w:szCs w:val="28"/>
          <w:lang w:eastAsia="en-US"/>
        </w:rPr>
        <w:t>муниципального</w:t>
      </w:r>
      <w:r w:rsidRPr="00073D5E">
        <w:rPr>
          <w:rFonts w:ascii="Times New Roman" w:eastAsiaTheme="minorHAnsi" w:hAnsi="Times New Roman" w:cs="Times New Roman"/>
          <w:sz w:val="28"/>
          <w:szCs w:val="28"/>
          <w:lang w:eastAsia="en-US"/>
        </w:rPr>
        <w:t xml:space="preserve"> имущества, подлежащего приватизации;</w:t>
      </w:r>
    </w:p>
    <w:p w:rsidR="00073D5E" w:rsidRPr="00073D5E" w:rsidRDefault="00073D5E" w:rsidP="00073D5E">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073D5E">
        <w:rPr>
          <w:rFonts w:ascii="Times New Roman" w:eastAsiaTheme="minorHAnsi" w:hAnsi="Times New Roman" w:cs="Times New Roman"/>
          <w:sz w:val="28"/>
          <w:szCs w:val="28"/>
          <w:lang w:eastAsia="en-US"/>
        </w:rPr>
        <w:t xml:space="preserve">) сведения об изменении назначения объектов социальной инфраструктуры для детей, произведенном в порядке, установленном </w:t>
      </w:r>
      <w:r w:rsidRPr="00B70943">
        <w:rPr>
          <w:rFonts w:ascii="Times New Roman" w:eastAsiaTheme="minorHAnsi" w:hAnsi="Times New Roman" w:cs="Times New Roman"/>
          <w:sz w:val="28"/>
          <w:szCs w:val="28"/>
          <w:lang w:eastAsia="en-US"/>
        </w:rPr>
        <w:t xml:space="preserve">Федеральным </w:t>
      </w:r>
      <w:hyperlink r:id="rId8" w:history="1">
        <w:r w:rsidRPr="00B70943">
          <w:rPr>
            <w:rFonts w:ascii="Times New Roman" w:eastAsiaTheme="minorHAnsi" w:hAnsi="Times New Roman" w:cs="Times New Roman"/>
            <w:sz w:val="28"/>
            <w:szCs w:val="28"/>
            <w:lang w:eastAsia="en-US"/>
          </w:rPr>
          <w:t>законом</w:t>
        </w:r>
      </w:hyperlink>
      <w:r w:rsidRPr="00B70943">
        <w:rPr>
          <w:rFonts w:ascii="Times New Roman" w:eastAsiaTheme="minorHAnsi" w:hAnsi="Times New Roman" w:cs="Times New Roman"/>
          <w:sz w:val="28"/>
          <w:szCs w:val="28"/>
          <w:lang w:eastAsia="en-US"/>
        </w:rPr>
        <w:t xml:space="preserve"> </w:t>
      </w:r>
      <w:r w:rsidR="00B70943" w:rsidRPr="00B70943">
        <w:rPr>
          <w:rFonts w:ascii="Times New Roman" w:eastAsiaTheme="minorHAnsi" w:hAnsi="Times New Roman" w:cs="Times New Roman"/>
          <w:sz w:val="28"/>
          <w:szCs w:val="28"/>
          <w:lang w:eastAsia="en-US"/>
        </w:rPr>
        <w:t>№</w:t>
      </w:r>
      <w:r w:rsidRPr="00B70943">
        <w:rPr>
          <w:rFonts w:ascii="Times New Roman" w:eastAsiaTheme="minorHAnsi" w:hAnsi="Times New Roman" w:cs="Times New Roman"/>
          <w:sz w:val="28"/>
          <w:szCs w:val="28"/>
          <w:lang w:eastAsia="en-US"/>
        </w:rPr>
        <w:t xml:space="preserve"> 178-ФЗ и Федеральным </w:t>
      </w:r>
      <w:hyperlink r:id="rId9" w:history="1">
        <w:r w:rsidRPr="00B70943">
          <w:rPr>
            <w:rFonts w:ascii="Times New Roman" w:eastAsiaTheme="minorHAnsi" w:hAnsi="Times New Roman" w:cs="Times New Roman"/>
            <w:sz w:val="28"/>
            <w:szCs w:val="28"/>
            <w:lang w:eastAsia="en-US"/>
          </w:rPr>
          <w:t>законом</w:t>
        </w:r>
      </w:hyperlink>
      <w:r w:rsidRPr="00B70943">
        <w:rPr>
          <w:rFonts w:ascii="Times New Roman" w:eastAsiaTheme="minorHAnsi" w:hAnsi="Times New Roman" w:cs="Times New Roman"/>
          <w:sz w:val="28"/>
          <w:szCs w:val="28"/>
          <w:lang w:eastAsia="en-US"/>
        </w:rPr>
        <w:t xml:space="preserve"> от </w:t>
      </w:r>
      <w:r w:rsidR="00A627DB">
        <w:rPr>
          <w:rFonts w:ascii="Times New Roman" w:eastAsiaTheme="minorHAnsi" w:hAnsi="Times New Roman" w:cs="Times New Roman"/>
          <w:sz w:val="28"/>
          <w:szCs w:val="28"/>
          <w:lang w:eastAsia="en-US"/>
        </w:rPr>
        <w:br/>
      </w:r>
      <w:r w:rsidRPr="00B70943">
        <w:rPr>
          <w:rFonts w:ascii="Times New Roman" w:eastAsiaTheme="minorHAnsi" w:hAnsi="Times New Roman" w:cs="Times New Roman"/>
          <w:sz w:val="28"/>
          <w:szCs w:val="28"/>
          <w:lang w:eastAsia="en-US"/>
        </w:rPr>
        <w:t xml:space="preserve">24 июля 1998 года </w:t>
      </w:r>
      <w:r w:rsidR="00B70943" w:rsidRPr="00B70943">
        <w:rPr>
          <w:rFonts w:ascii="Times New Roman" w:eastAsiaTheme="minorHAnsi" w:hAnsi="Times New Roman" w:cs="Times New Roman"/>
          <w:sz w:val="28"/>
          <w:szCs w:val="28"/>
          <w:lang w:eastAsia="en-US"/>
        </w:rPr>
        <w:t>№</w:t>
      </w:r>
      <w:r w:rsidRPr="00B70943">
        <w:rPr>
          <w:rFonts w:ascii="Times New Roman" w:eastAsiaTheme="minorHAnsi" w:hAnsi="Times New Roman" w:cs="Times New Roman"/>
          <w:sz w:val="28"/>
          <w:szCs w:val="28"/>
          <w:lang w:eastAsia="en-US"/>
        </w:rPr>
        <w:t xml:space="preserve"> 124-ФЗ </w:t>
      </w:r>
      <w:r w:rsidR="00B70943" w:rsidRPr="00B70943">
        <w:rPr>
          <w:rFonts w:ascii="Times New Roman" w:eastAsiaTheme="minorHAnsi" w:hAnsi="Times New Roman" w:cs="Times New Roman"/>
          <w:sz w:val="28"/>
          <w:szCs w:val="28"/>
          <w:lang w:eastAsia="en-US"/>
        </w:rPr>
        <w:t>«</w:t>
      </w:r>
      <w:r w:rsidRPr="00B70943">
        <w:rPr>
          <w:rFonts w:ascii="Times New Roman" w:eastAsiaTheme="minorHAnsi" w:hAnsi="Times New Roman" w:cs="Times New Roman"/>
          <w:sz w:val="28"/>
          <w:szCs w:val="28"/>
          <w:lang w:eastAsia="en-US"/>
        </w:rPr>
        <w:t>Об основных гарантиях прав ребенка в Российской Федерации</w:t>
      </w:r>
      <w:r w:rsidR="00B70943" w:rsidRPr="00B70943">
        <w:rPr>
          <w:rFonts w:ascii="Times New Roman" w:eastAsiaTheme="minorHAnsi" w:hAnsi="Times New Roman" w:cs="Times New Roman"/>
          <w:sz w:val="28"/>
          <w:szCs w:val="28"/>
          <w:lang w:eastAsia="en-US"/>
        </w:rPr>
        <w:t>»</w:t>
      </w:r>
      <w:r w:rsidRPr="00B70943">
        <w:rPr>
          <w:rFonts w:ascii="Times New Roman" w:eastAsiaTheme="minorHAnsi" w:hAnsi="Times New Roman" w:cs="Times New Roman"/>
          <w:sz w:val="28"/>
          <w:szCs w:val="28"/>
          <w:lang w:eastAsia="en-US"/>
        </w:rPr>
        <w:t>;</w:t>
      </w:r>
    </w:p>
    <w:p w:rsidR="00073D5E" w:rsidRDefault="00B70943" w:rsidP="00073D5E">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073D5E" w:rsidRPr="00073D5E">
        <w:rPr>
          <w:rFonts w:ascii="Times New Roman" w:eastAsiaTheme="minorHAnsi" w:hAnsi="Times New Roman" w:cs="Times New Roman"/>
          <w:sz w:val="28"/>
          <w:szCs w:val="28"/>
          <w:lang w:eastAsia="en-US"/>
        </w:rPr>
        <w:t xml:space="preserve">) предполагаемые сроки приватизации и прогноз поступления средств от приватизации </w:t>
      </w:r>
      <w:r>
        <w:rPr>
          <w:rFonts w:ascii="Times New Roman" w:eastAsiaTheme="minorHAnsi" w:hAnsi="Times New Roman" w:cs="Times New Roman"/>
          <w:sz w:val="28"/>
          <w:szCs w:val="28"/>
          <w:lang w:eastAsia="en-US"/>
        </w:rPr>
        <w:t>муниципального</w:t>
      </w:r>
      <w:r w:rsidR="00073D5E" w:rsidRPr="00073D5E">
        <w:rPr>
          <w:rFonts w:ascii="Times New Roman" w:eastAsiaTheme="minorHAnsi" w:hAnsi="Times New Roman" w:cs="Times New Roman"/>
          <w:sz w:val="28"/>
          <w:szCs w:val="28"/>
          <w:lang w:eastAsia="en-US"/>
        </w:rPr>
        <w:t xml:space="preserve"> имущества.</w:t>
      </w:r>
    </w:p>
    <w:p w:rsidR="00A627DB" w:rsidRPr="00A627DB" w:rsidRDefault="00A627DB" w:rsidP="00073D5E">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D72A9">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Прогнозный план приватизации на соответствующий год утверждается решением</w:t>
      </w:r>
      <w:r w:rsidR="00FB55DB">
        <w:rPr>
          <w:rFonts w:ascii="Times New Roman" w:hAnsi="Times New Roman" w:cs="Times New Roman"/>
          <w:sz w:val="28"/>
          <w:szCs w:val="28"/>
        </w:rPr>
        <w:t xml:space="preserve"> </w:t>
      </w:r>
      <w:r w:rsidR="00790424">
        <w:rPr>
          <w:rFonts w:ascii="Times New Roman" w:hAnsi="Times New Roman" w:cs="Times New Roman"/>
          <w:sz w:val="28"/>
          <w:szCs w:val="28"/>
        </w:rPr>
        <w:t>Совета депутатов</w:t>
      </w:r>
      <w:r>
        <w:rPr>
          <w:rFonts w:ascii="Times New Roman" w:hAnsi="Times New Roman" w:cs="Times New Roman"/>
          <w:sz w:val="28"/>
          <w:szCs w:val="28"/>
        </w:rPr>
        <w:t>.</w:t>
      </w:r>
    </w:p>
    <w:p w:rsidR="00073D5E" w:rsidRDefault="00B70943" w:rsidP="00073D5E">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1D72A9">
        <w:rPr>
          <w:rFonts w:ascii="Times New Roman" w:eastAsiaTheme="minorHAnsi" w:hAnsi="Times New Roman" w:cs="Times New Roman"/>
          <w:sz w:val="28"/>
          <w:szCs w:val="28"/>
          <w:lang w:eastAsia="en-US"/>
        </w:rPr>
        <w:t>2</w:t>
      </w:r>
      <w:r w:rsidR="00073D5E" w:rsidRPr="00073D5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Муниципальное</w:t>
      </w:r>
      <w:r w:rsidR="00073D5E" w:rsidRPr="00073D5E">
        <w:rPr>
          <w:rFonts w:ascii="Times New Roman" w:eastAsiaTheme="minorHAnsi" w:hAnsi="Times New Roman" w:cs="Times New Roman"/>
          <w:sz w:val="28"/>
          <w:szCs w:val="28"/>
          <w:lang w:eastAsia="en-US"/>
        </w:rPr>
        <w:t xml:space="preserve"> имущество, которое внесено в прогнозный план </w:t>
      </w:r>
      <w:bookmarkStart w:id="0" w:name="_GoBack"/>
      <w:bookmarkEnd w:id="0"/>
      <w:r w:rsidR="00D6160F" w:rsidRPr="00073D5E">
        <w:rPr>
          <w:rFonts w:ascii="Times New Roman" w:eastAsiaTheme="minorHAnsi" w:hAnsi="Times New Roman" w:cs="Times New Roman"/>
          <w:sz w:val="28"/>
          <w:szCs w:val="28"/>
          <w:lang w:eastAsia="en-US"/>
        </w:rPr>
        <w:t>на предшествующий год,</w:t>
      </w:r>
      <w:r w:rsidR="00073D5E" w:rsidRPr="00073D5E">
        <w:rPr>
          <w:rFonts w:ascii="Times New Roman" w:eastAsiaTheme="minorHAnsi" w:hAnsi="Times New Roman" w:cs="Times New Roman"/>
          <w:sz w:val="28"/>
          <w:szCs w:val="28"/>
          <w:lang w:eastAsia="en-US"/>
        </w:rPr>
        <w:t xml:space="preserve"> и приватизация которого не завершена, подлежит приватизации в следующем году без включения в прогнозный план на соответствующий год.</w:t>
      </w:r>
    </w:p>
    <w:p w:rsidR="00B70943" w:rsidRDefault="00B70943" w:rsidP="00073D5E">
      <w:pPr>
        <w:pStyle w:val="ConsPlusNormal"/>
        <w:widowControl/>
        <w:ind w:firstLine="709"/>
        <w:jc w:val="both"/>
        <w:rPr>
          <w:rFonts w:ascii="Times New Roman" w:eastAsiaTheme="minorHAnsi" w:hAnsi="Times New Roman" w:cs="Times New Roman"/>
          <w:sz w:val="28"/>
          <w:szCs w:val="28"/>
          <w:lang w:eastAsia="en-US"/>
        </w:rPr>
      </w:pPr>
    </w:p>
    <w:p w:rsidR="00B70943" w:rsidRDefault="00B70943" w:rsidP="00BE0FB9">
      <w:pPr>
        <w:pStyle w:val="ConsPlusNormal"/>
        <w:keepNext/>
        <w:widowContro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Глава 5. Решение об условиях</w:t>
      </w:r>
      <w:r w:rsidR="00537073">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приватизации</w:t>
      </w:r>
      <w:r w:rsidR="0053707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муниципального имущества</w:t>
      </w:r>
    </w:p>
    <w:p w:rsidR="00B70943" w:rsidRDefault="00B70943" w:rsidP="00BE0FB9">
      <w:pPr>
        <w:pStyle w:val="ConsPlusNormal"/>
        <w:keepNext/>
        <w:widowControl/>
        <w:jc w:val="center"/>
        <w:rPr>
          <w:rFonts w:ascii="Times New Roman" w:eastAsiaTheme="minorHAnsi" w:hAnsi="Times New Roman" w:cs="Times New Roman"/>
          <w:sz w:val="28"/>
          <w:szCs w:val="28"/>
          <w:lang w:eastAsia="en-US"/>
        </w:rPr>
      </w:pPr>
    </w:p>
    <w:p w:rsidR="00B70943" w:rsidRDefault="00B70943" w:rsidP="00B70943">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6C0436">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Решения об условиях приватизации муниципального имущества принима</w:t>
      </w:r>
      <w:r w:rsidR="00EE48E6">
        <w:rPr>
          <w:rFonts w:ascii="Times New Roman" w:eastAsiaTheme="minorHAnsi" w:hAnsi="Times New Roman" w:cs="Times New Roman"/>
          <w:sz w:val="28"/>
          <w:szCs w:val="28"/>
          <w:lang w:eastAsia="en-US"/>
        </w:rPr>
        <w:t>ю</w:t>
      </w:r>
      <w:r>
        <w:rPr>
          <w:rFonts w:ascii="Times New Roman" w:eastAsiaTheme="minorHAnsi" w:hAnsi="Times New Roman" w:cs="Times New Roman"/>
          <w:sz w:val="28"/>
          <w:szCs w:val="28"/>
          <w:lang w:eastAsia="en-US"/>
        </w:rPr>
        <w:t xml:space="preserve">тся </w:t>
      </w:r>
      <w:r w:rsidR="00FB55DB">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дминистрацией</w:t>
      </w:r>
      <w:r w:rsidR="00FB55DB">
        <w:rPr>
          <w:rFonts w:ascii="Times New Roman" w:hAnsi="Times New Roman" w:cs="Times New Roman"/>
          <w:sz w:val="28"/>
          <w:szCs w:val="28"/>
        </w:rPr>
        <w:t xml:space="preserve"> </w:t>
      </w:r>
      <w:r>
        <w:rPr>
          <w:rFonts w:ascii="Times New Roman" w:hAnsi="Times New Roman" w:cs="Times New Roman"/>
          <w:sz w:val="28"/>
          <w:szCs w:val="28"/>
        </w:rPr>
        <w:t>в соответствии с прогнозным планом приватизации муниципального имущества и оформля</w:t>
      </w:r>
      <w:r w:rsidR="00A627DB">
        <w:rPr>
          <w:rFonts w:ascii="Times New Roman" w:hAnsi="Times New Roman" w:cs="Times New Roman"/>
          <w:sz w:val="28"/>
          <w:szCs w:val="28"/>
        </w:rPr>
        <w:t>ю</w:t>
      </w:r>
      <w:r>
        <w:rPr>
          <w:rFonts w:ascii="Times New Roman" w:hAnsi="Times New Roman" w:cs="Times New Roman"/>
          <w:sz w:val="28"/>
          <w:szCs w:val="28"/>
        </w:rPr>
        <w:t xml:space="preserve">тся постановлением </w:t>
      </w:r>
      <w:r w:rsidR="00FB55DB">
        <w:rPr>
          <w:rFonts w:ascii="Times New Roman" w:hAnsi="Times New Roman" w:cs="Times New Roman"/>
          <w:sz w:val="28"/>
          <w:szCs w:val="28"/>
        </w:rPr>
        <w:t>А</w:t>
      </w:r>
      <w:r>
        <w:rPr>
          <w:rFonts w:ascii="Times New Roman" w:hAnsi="Times New Roman" w:cs="Times New Roman"/>
          <w:sz w:val="28"/>
          <w:szCs w:val="28"/>
        </w:rPr>
        <w:t>дминистрации.</w:t>
      </w:r>
    </w:p>
    <w:p w:rsidR="00EE48E6" w:rsidRDefault="00EE48E6" w:rsidP="00B709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C0436">
        <w:rPr>
          <w:rFonts w:ascii="Times New Roman" w:hAnsi="Times New Roman" w:cs="Times New Roman"/>
          <w:sz w:val="28"/>
          <w:szCs w:val="28"/>
        </w:rPr>
        <w:t>4</w:t>
      </w:r>
      <w:r>
        <w:rPr>
          <w:rFonts w:ascii="Times New Roman" w:hAnsi="Times New Roman" w:cs="Times New Roman"/>
          <w:sz w:val="28"/>
          <w:szCs w:val="28"/>
        </w:rPr>
        <w:t>. Решения об условиях приватизации муниципального имущества должны подготавливаться и приниматься в сроки, позволяющие обеспечить его приватизацию в предполагаемые сроки приватизации, содержащиеся в прогнозном плане приватизации муниципального имущества.</w:t>
      </w:r>
    </w:p>
    <w:p w:rsidR="00EE48E6" w:rsidRDefault="00EE48E6" w:rsidP="00EE48E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C0436">
        <w:rPr>
          <w:rFonts w:ascii="Times New Roman" w:hAnsi="Times New Roman" w:cs="Times New Roman"/>
          <w:sz w:val="28"/>
          <w:szCs w:val="28"/>
        </w:rPr>
        <w:t>5</w:t>
      </w:r>
      <w:r>
        <w:rPr>
          <w:rFonts w:ascii="Times New Roman" w:hAnsi="Times New Roman" w:cs="Times New Roman"/>
          <w:sz w:val="28"/>
          <w:szCs w:val="28"/>
        </w:rPr>
        <w:t xml:space="preserve">. Подготовка решений об условиях приватизации осуществляется в порядке, установленном </w:t>
      </w:r>
      <w:r w:rsidR="00FB55DB">
        <w:rPr>
          <w:rFonts w:ascii="Times New Roman" w:hAnsi="Times New Roman" w:cs="Times New Roman"/>
          <w:sz w:val="28"/>
          <w:szCs w:val="28"/>
        </w:rPr>
        <w:t>А</w:t>
      </w:r>
      <w:r>
        <w:rPr>
          <w:rFonts w:ascii="Times New Roman" w:hAnsi="Times New Roman" w:cs="Times New Roman"/>
          <w:sz w:val="28"/>
          <w:szCs w:val="28"/>
        </w:rPr>
        <w:t>дминистрацией.</w:t>
      </w:r>
    </w:p>
    <w:p w:rsidR="00B70943" w:rsidRPr="00B70943" w:rsidRDefault="00B70943" w:rsidP="00B7094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6C0436">
        <w:rPr>
          <w:rFonts w:ascii="Times New Roman" w:hAnsi="Times New Roman" w:cs="Times New Roman"/>
          <w:sz w:val="28"/>
          <w:szCs w:val="28"/>
        </w:rPr>
        <w:t>6</w:t>
      </w:r>
      <w:r>
        <w:rPr>
          <w:rFonts w:ascii="Times New Roman" w:hAnsi="Times New Roman" w:cs="Times New Roman"/>
          <w:sz w:val="28"/>
          <w:szCs w:val="28"/>
        </w:rPr>
        <w:t xml:space="preserve">. В решении об условиях приватизации муниципального имущества </w:t>
      </w:r>
      <w:r w:rsidRPr="00B70943">
        <w:rPr>
          <w:rFonts w:ascii="Times New Roman" w:hAnsi="Times New Roman" w:cs="Times New Roman"/>
          <w:sz w:val="28"/>
          <w:szCs w:val="28"/>
        </w:rPr>
        <w:t>должны содержаться следующие сведения:</w:t>
      </w:r>
    </w:p>
    <w:p w:rsidR="00B70943" w:rsidRPr="00B70943" w:rsidRDefault="00B70943" w:rsidP="00B70943">
      <w:pPr>
        <w:pStyle w:val="ConsPlusNormal"/>
        <w:widowControl/>
        <w:ind w:firstLine="709"/>
        <w:jc w:val="both"/>
        <w:rPr>
          <w:rFonts w:ascii="Times New Roman" w:eastAsiaTheme="minorHAnsi" w:hAnsi="Times New Roman" w:cs="Times New Roman"/>
          <w:sz w:val="28"/>
          <w:szCs w:val="28"/>
          <w:lang w:eastAsia="en-US"/>
        </w:rPr>
      </w:pPr>
      <w:r w:rsidRPr="00B70943">
        <w:rPr>
          <w:rFonts w:ascii="Times New Roman" w:eastAsiaTheme="minorHAnsi" w:hAnsi="Times New Roman" w:cs="Times New Roman"/>
          <w:sz w:val="28"/>
          <w:szCs w:val="28"/>
          <w:lang w:eastAsia="en-US"/>
        </w:rPr>
        <w:t>1) наименование имущества и иные позволяющие его индивидуализировать сведения (характеристика имущества);</w:t>
      </w:r>
    </w:p>
    <w:p w:rsidR="00B70943" w:rsidRPr="00B70943" w:rsidRDefault="00B70943" w:rsidP="00B70943">
      <w:pPr>
        <w:pStyle w:val="ConsPlusNormal"/>
        <w:widowControl/>
        <w:ind w:firstLine="709"/>
        <w:jc w:val="both"/>
        <w:rPr>
          <w:rFonts w:ascii="Times New Roman" w:eastAsiaTheme="minorHAnsi" w:hAnsi="Times New Roman" w:cs="Times New Roman"/>
          <w:sz w:val="28"/>
          <w:szCs w:val="28"/>
          <w:lang w:eastAsia="en-US"/>
        </w:rPr>
      </w:pPr>
      <w:r w:rsidRPr="00B70943">
        <w:rPr>
          <w:rFonts w:ascii="Times New Roman" w:eastAsiaTheme="minorHAnsi" w:hAnsi="Times New Roman" w:cs="Times New Roman"/>
          <w:sz w:val="28"/>
          <w:szCs w:val="28"/>
          <w:lang w:eastAsia="en-US"/>
        </w:rPr>
        <w:t>2) способ приватизации имущества;</w:t>
      </w:r>
    </w:p>
    <w:p w:rsidR="00B70943" w:rsidRPr="00B70943" w:rsidRDefault="00B70943" w:rsidP="00B70943">
      <w:pPr>
        <w:pStyle w:val="ConsPlusNormal"/>
        <w:widowControl/>
        <w:ind w:firstLine="709"/>
        <w:jc w:val="both"/>
        <w:rPr>
          <w:rFonts w:ascii="Times New Roman" w:eastAsiaTheme="minorHAnsi" w:hAnsi="Times New Roman" w:cs="Times New Roman"/>
          <w:sz w:val="28"/>
          <w:szCs w:val="28"/>
          <w:lang w:eastAsia="en-US"/>
        </w:rPr>
      </w:pPr>
      <w:r w:rsidRPr="00B70943">
        <w:rPr>
          <w:rFonts w:ascii="Times New Roman" w:eastAsiaTheme="minorHAnsi" w:hAnsi="Times New Roman" w:cs="Times New Roman"/>
          <w:sz w:val="28"/>
          <w:szCs w:val="28"/>
          <w:lang w:eastAsia="en-US"/>
        </w:rPr>
        <w:t>3) начальная цена имущества</w:t>
      </w:r>
      <w:r w:rsidR="00736141">
        <w:rPr>
          <w:rFonts w:ascii="Times New Roman" w:eastAsiaTheme="minorHAnsi" w:hAnsi="Times New Roman" w:cs="Times New Roman"/>
          <w:sz w:val="28"/>
          <w:szCs w:val="28"/>
          <w:lang w:eastAsia="en-US"/>
        </w:rPr>
        <w:t xml:space="preserve"> (за исключением случая продажи муниципального имущества без объявления цены)</w:t>
      </w:r>
      <w:r w:rsidRPr="00B70943">
        <w:rPr>
          <w:rFonts w:ascii="Times New Roman" w:eastAsiaTheme="minorHAnsi" w:hAnsi="Times New Roman" w:cs="Times New Roman"/>
          <w:sz w:val="28"/>
          <w:szCs w:val="28"/>
          <w:lang w:eastAsia="en-US"/>
        </w:rPr>
        <w:t>;</w:t>
      </w:r>
    </w:p>
    <w:p w:rsidR="00B70943" w:rsidRDefault="00B70943" w:rsidP="00B70943">
      <w:pPr>
        <w:pStyle w:val="ConsPlusNormal"/>
        <w:widowControl/>
        <w:ind w:firstLine="709"/>
        <w:jc w:val="both"/>
        <w:rPr>
          <w:rFonts w:ascii="Times New Roman" w:eastAsiaTheme="minorHAnsi" w:hAnsi="Times New Roman" w:cs="Times New Roman"/>
          <w:sz w:val="28"/>
          <w:szCs w:val="28"/>
          <w:lang w:eastAsia="en-US"/>
        </w:rPr>
      </w:pPr>
      <w:r w:rsidRPr="00B70943">
        <w:rPr>
          <w:rFonts w:ascii="Times New Roman" w:eastAsiaTheme="minorHAnsi" w:hAnsi="Times New Roman" w:cs="Times New Roman"/>
          <w:sz w:val="28"/>
          <w:szCs w:val="28"/>
          <w:lang w:eastAsia="en-US"/>
        </w:rPr>
        <w:t>4) срок рассрочки платежа (в случае ее предоставления);</w:t>
      </w:r>
    </w:p>
    <w:p w:rsidR="00EE48E6" w:rsidRDefault="00B70943" w:rsidP="00EE48E6">
      <w:pPr>
        <w:pStyle w:val="ConsPlusNormal"/>
        <w:widowControl/>
        <w:ind w:firstLine="709"/>
        <w:jc w:val="both"/>
        <w:rPr>
          <w:rFonts w:ascii="Times New Roman" w:eastAsiaTheme="minorHAnsi" w:hAnsi="Times New Roman" w:cs="Times New Roman"/>
          <w:sz w:val="28"/>
          <w:szCs w:val="28"/>
          <w:lang w:eastAsia="en-US"/>
        </w:rPr>
      </w:pPr>
      <w:r w:rsidRPr="00EE48E6">
        <w:rPr>
          <w:rFonts w:ascii="Times New Roman" w:eastAsiaTheme="minorHAnsi" w:hAnsi="Times New Roman" w:cs="Times New Roman"/>
          <w:sz w:val="28"/>
          <w:szCs w:val="28"/>
          <w:lang w:eastAsia="en-US"/>
        </w:rPr>
        <w:t xml:space="preserve">5) </w:t>
      </w:r>
      <w:r w:rsidR="00EE48E6" w:rsidRPr="00EE48E6">
        <w:rPr>
          <w:rFonts w:ascii="Times New Roman" w:eastAsiaTheme="minorHAnsi" w:hAnsi="Times New Roman" w:cs="Times New Roman"/>
          <w:sz w:val="28"/>
          <w:szCs w:val="28"/>
          <w:lang w:eastAsia="en-US"/>
        </w:rPr>
        <w:t>информация об отнесении объекта культурного наследия к объектам, включенным в реестр объектов культурного наследия (памятников истории и культуры) народов Российской Федерации (в случае приватизации объекта культурного наследия)</w:t>
      </w:r>
      <w:r w:rsidR="00EE48E6">
        <w:rPr>
          <w:rFonts w:ascii="Times New Roman" w:eastAsiaTheme="minorHAnsi" w:hAnsi="Times New Roman" w:cs="Times New Roman"/>
          <w:sz w:val="28"/>
          <w:szCs w:val="28"/>
          <w:lang w:eastAsia="en-US"/>
        </w:rPr>
        <w:t>;</w:t>
      </w:r>
    </w:p>
    <w:p w:rsidR="00711A27" w:rsidRDefault="00EE48E6" w:rsidP="00711A27">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EE48E6">
        <w:rPr>
          <w:rFonts w:ascii="Times New Roman" w:eastAsiaTheme="minorHAnsi" w:hAnsi="Times New Roman" w:cs="Times New Roman"/>
          <w:sz w:val="28"/>
          <w:szCs w:val="28"/>
          <w:lang w:eastAsia="en-US"/>
        </w:rPr>
        <w:t>) срок сохранения назначения имущества (в случае приватизации объектов социально-культурного и коммунально-бытового назначения (за исключением объектов, указанных в статье 30</w:t>
      </w:r>
      <w:r w:rsidRPr="00EE48E6">
        <w:rPr>
          <w:rFonts w:ascii="Times New Roman" w:eastAsiaTheme="minorHAnsi" w:hAnsi="Times New Roman" w:cs="Times New Roman"/>
          <w:sz w:val="28"/>
          <w:szCs w:val="28"/>
          <w:vertAlign w:val="superscript"/>
          <w:lang w:eastAsia="en-US"/>
        </w:rPr>
        <w:t>1</w:t>
      </w:r>
      <w:r w:rsidRPr="00EE48E6">
        <w:rPr>
          <w:rFonts w:ascii="Times New Roman" w:eastAsiaTheme="minorHAnsi" w:hAnsi="Times New Roman" w:cs="Times New Roman"/>
          <w:sz w:val="28"/>
          <w:szCs w:val="28"/>
          <w:lang w:eastAsia="en-US"/>
        </w:rPr>
        <w:t xml:space="preserve"> Федерального закона</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br/>
        <w:t>№ 178-ФЗ</w:t>
      </w:r>
      <w:r w:rsidRPr="00EE48E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711A27" w:rsidRDefault="00711A27" w:rsidP="00711A27">
      <w:pPr>
        <w:pStyle w:val="ConsPlusNormal"/>
        <w:widowControl/>
        <w:ind w:firstLine="709"/>
        <w:jc w:val="both"/>
        <w:rPr>
          <w:rFonts w:ascii="Times New Roman" w:eastAsiaTheme="minorHAnsi" w:hAnsi="Times New Roman" w:cs="Times New Roman"/>
          <w:sz w:val="28"/>
          <w:szCs w:val="28"/>
          <w:lang w:eastAsia="en-US"/>
        </w:rPr>
      </w:pPr>
      <w:r w:rsidRPr="00711A27">
        <w:rPr>
          <w:rFonts w:ascii="Times New Roman" w:eastAsiaTheme="minorHAnsi" w:hAnsi="Times New Roman" w:cs="Times New Roman"/>
          <w:sz w:val="28"/>
          <w:szCs w:val="28"/>
          <w:lang w:eastAsia="en-US"/>
        </w:rPr>
        <w:t>7) условия инвестиционных обязательств и эксплуатационных обязательств, оформленные в соответствии со статьей 30</w:t>
      </w:r>
      <w:r w:rsidRPr="00711A27">
        <w:rPr>
          <w:rFonts w:ascii="Times New Roman" w:eastAsiaTheme="minorHAnsi" w:hAnsi="Times New Roman" w:cs="Times New Roman"/>
          <w:sz w:val="28"/>
          <w:szCs w:val="28"/>
          <w:vertAlign w:val="superscript"/>
          <w:lang w:eastAsia="en-US"/>
        </w:rPr>
        <w:t>1</w:t>
      </w:r>
      <w:r w:rsidRPr="00711A27">
        <w:rPr>
          <w:rFonts w:ascii="Times New Roman" w:eastAsiaTheme="minorHAnsi" w:hAnsi="Times New Roman" w:cs="Times New Roman"/>
          <w:sz w:val="28"/>
          <w:szCs w:val="28"/>
          <w:lang w:eastAsia="en-US"/>
        </w:rPr>
        <w:t xml:space="preserve"> Федерального закона № 178-ФЗ;</w:t>
      </w:r>
    </w:p>
    <w:p w:rsidR="00B70943" w:rsidRDefault="00711A27" w:rsidP="00B70943">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8) </w:t>
      </w:r>
      <w:r w:rsidR="00B70943" w:rsidRPr="00B70943">
        <w:rPr>
          <w:rFonts w:ascii="Times New Roman" w:eastAsiaTheme="minorHAnsi" w:hAnsi="Times New Roman" w:cs="Times New Roman"/>
          <w:sz w:val="28"/>
          <w:szCs w:val="28"/>
          <w:lang w:eastAsia="en-US"/>
        </w:rPr>
        <w:t>иные необходимые для приватизации имущества сведения.</w:t>
      </w:r>
    </w:p>
    <w:p w:rsidR="00711A27" w:rsidRPr="00711A27" w:rsidRDefault="00711A27" w:rsidP="00711A27">
      <w:pPr>
        <w:pStyle w:val="ConsPlusNormal"/>
        <w:widowControl/>
        <w:ind w:firstLine="709"/>
        <w:jc w:val="both"/>
        <w:rPr>
          <w:rFonts w:ascii="Times New Roman" w:eastAsiaTheme="minorHAnsi" w:hAnsi="Times New Roman" w:cs="Times New Roman"/>
          <w:sz w:val="28"/>
          <w:szCs w:val="28"/>
          <w:lang w:eastAsia="en-US"/>
        </w:rPr>
      </w:pPr>
      <w:r w:rsidRPr="00711A27">
        <w:rPr>
          <w:rFonts w:ascii="Times New Roman" w:eastAsiaTheme="minorHAnsi" w:hAnsi="Times New Roman" w:cs="Times New Roman"/>
          <w:sz w:val="28"/>
          <w:szCs w:val="28"/>
          <w:lang w:eastAsia="en-US"/>
        </w:rPr>
        <w:t>1</w:t>
      </w:r>
      <w:r w:rsidR="006C0436">
        <w:rPr>
          <w:rFonts w:ascii="Times New Roman" w:eastAsiaTheme="minorHAnsi" w:hAnsi="Times New Roman" w:cs="Times New Roman"/>
          <w:sz w:val="28"/>
          <w:szCs w:val="28"/>
          <w:lang w:eastAsia="en-US"/>
        </w:rPr>
        <w:t>7</w:t>
      </w:r>
      <w:r w:rsidRPr="00711A27">
        <w:rPr>
          <w:rFonts w:ascii="Times New Roman" w:eastAsiaTheme="minorHAnsi" w:hAnsi="Times New Roman" w:cs="Times New Roman"/>
          <w:sz w:val="28"/>
          <w:szCs w:val="28"/>
          <w:lang w:eastAsia="en-US"/>
        </w:rPr>
        <w:t xml:space="preserve">. В случае приватизации имущественного комплекса унитарного предприятия решением об условиях приватизации </w:t>
      </w:r>
      <w:r>
        <w:rPr>
          <w:rFonts w:ascii="Times New Roman" w:eastAsiaTheme="minorHAnsi" w:hAnsi="Times New Roman" w:cs="Times New Roman"/>
          <w:sz w:val="28"/>
          <w:szCs w:val="28"/>
          <w:lang w:eastAsia="en-US"/>
        </w:rPr>
        <w:t>муниципального</w:t>
      </w:r>
      <w:r w:rsidRPr="00711A27">
        <w:rPr>
          <w:rFonts w:ascii="Times New Roman" w:eastAsiaTheme="minorHAnsi" w:hAnsi="Times New Roman" w:cs="Times New Roman"/>
          <w:sz w:val="28"/>
          <w:szCs w:val="28"/>
          <w:lang w:eastAsia="en-US"/>
        </w:rPr>
        <w:t xml:space="preserve"> имущества также утверждается:</w:t>
      </w:r>
    </w:p>
    <w:p w:rsidR="00711A27" w:rsidRPr="00711A27" w:rsidRDefault="00711A27" w:rsidP="00711A27">
      <w:pPr>
        <w:pStyle w:val="ConsPlusNormal"/>
        <w:widowControl/>
        <w:ind w:firstLine="709"/>
        <w:jc w:val="both"/>
        <w:rPr>
          <w:rFonts w:ascii="Times New Roman" w:eastAsiaTheme="minorHAnsi" w:hAnsi="Times New Roman" w:cs="Times New Roman"/>
          <w:sz w:val="28"/>
          <w:szCs w:val="28"/>
          <w:lang w:eastAsia="en-US"/>
        </w:rPr>
      </w:pPr>
      <w:r w:rsidRPr="00711A27">
        <w:rPr>
          <w:rFonts w:ascii="Times New Roman" w:eastAsiaTheme="minorHAnsi" w:hAnsi="Times New Roman" w:cs="Times New Roman"/>
          <w:sz w:val="28"/>
          <w:szCs w:val="28"/>
          <w:lang w:eastAsia="en-US"/>
        </w:rPr>
        <w:t>1) состав подлежащего приватизации имущественного комплекса унитарного предприятия, определенный в соответствии со статьей 11 Федерального закона № 178-ФЗ;</w:t>
      </w:r>
    </w:p>
    <w:p w:rsidR="00711A27" w:rsidRPr="00711A27" w:rsidRDefault="00711A27" w:rsidP="00711A27">
      <w:pPr>
        <w:pStyle w:val="ConsPlusNormal"/>
        <w:widowControl/>
        <w:ind w:firstLine="709"/>
        <w:jc w:val="both"/>
        <w:rPr>
          <w:rFonts w:ascii="Times New Roman" w:eastAsiaTheme="minorHAnsi" w:hAnsi="Times New Roman" w:cs="Times New Roman"/>
          <w:sz w:val="28"/>
          <w:szCs w:val="28"/>
          <w:lang w:eastAsia="en-US"/>
        </w:rPr>
      </w:pPr>
      <w:r w:rsidRPr="00711A27">
        <w:rPr>
          <w:rFonts w:ascii="Times New Roman" w:eastAsiaTheme="minorHAnsi" w:hAnsi="Times New Roman" w:cs="Times New Roman"/>
          <w:sz w:val="28"/>
          <w:szCs w:val="28"/>
          <w:lang w:eastAsia="en-US"/>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711A27" w:rsidRPr="00711A27" w:rsidRDefault="00711A27" w:rsidP="00711A27">
      <w:pPr>
        <w:pStyle w:val="ConsPlusNormal"/>
        <w:widowControl/>
        <w:ind w:firstLine="709"/>
        <w:jc w:val="both"/>
        <w:rPr>
          <w:rFonts w:ascii="Times New Roman" w:eastAsiaTheme="minorHAnsi" w:hAnsi="Times New Roman" w:cs="Times New Roman"/>
          <w:sz w:val="28"/>
          <w:szCs w:val="28"/>
          <w:lang w:eastAsia="en-US"/>
        </w:rPr>
      </w:pPr>
      <w:r w:rsidRPr="00711A27">
        <w:rPr>
          <w:rFonts w:ascii="Times New Roman" w:eastAsiaTheme="minorHAnsi" w:hAnsi="Times New Roman" w:cs="Times New Roman"/>
          <w:sz w:val="28"/>
          <w:szCs w:val="28"/>
          <w:lang w:eastAsia="en-US"/>
        </w:rPr>
        <w:t>3)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11A27" w:rsidRDefault="00711A27" w:rsidP="00711A27">
      <w:pPr>
        <w:pStyle w:val="ConsPlusNormal"/>
        <w:widowControl/>
        <w:ind w:firstLine="709"/>
        <w:jc w:val="both"/>
        <w:rPr>
          <w:rFonts w:ascii="Times New Roman" w:eastAsiaTheme="minorHAnsi" w:hAnsi="Times New Roman" w:cs="Times New Roman"/>
          <w:sz w:val="28"/>
          <w:szCs w:val="28"/>
          <w:lang w:eastAsia="en-US"/>
        </w:rPr>
      </w:pPr>
      <w:r w:rsidRPr="00711A27">
        <w:rPr>
          <w:rFonts w:ascii="Times New Roman" w:eastAsiaTheme="minorHAnsi" w:hAnsi="Times New Roman" w:cs="Times New Roman"/>
          <w:sz w:val="28"/>
          <w:szCs w:val="28"/>
          <w:lang w:eastAsia="en-US"/>
        </w:rPr>
        <w:lastRenderedPageBreak/>
        <w:t xml:space="preserve">4)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Pr>
          <w:rFonts w:ascii="Times New Roman" w:eastAsiaTheme="minorHAnsi" w:hAnsi="Times New Roman" w:cs="Times New Roman"/>
          <w:sz w:val="28"/>
          <w:szCs w:val="28"/>
          <w:lang w:eastAsia="en-US"/>
        </w:rPr>
        <w:t>–</w:t>
      </w:r>
      <w:r w:rsidRPr="00711A27">
        <w:rPr>
          <w:rFonts w:ascii="Times New Roman" w:eastAsiaTheme="minorHAnsi" w:hAnsi="Times New Roman" w:cs="Times New Roman"/>
          <w:sz w:val="28"/>
          <w:szCs w:val="28"/>
          <w:lang w:eastAsia="en-US"/>
        </w:rPr>
        <w:t xml:space="preserve"> муниципального образования.</w:t>
      </w:r>
    </w:p>
    <w:p w:rsidR="00711A27" w:rsidRDefault="00BE34E9" w:rsidP="00711A27">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C0436">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 Условия приватизации муниципального имущества, определенные в решении об условиях приватизации муниципального имущества, не по</w:t>
      </w:r>
      <w:r w:rsidR="00C5014E">
        <w:rPr>
          <w:rFonts w:ascii="Times New Roman" w:eastAsiaTheme="minorHAnsi" w:hAnsi="Times New Roman" w:cs="Times New Roman"/>
          <w:sz w:val="28"/>
          <w:szCs w:val="28"/>
          <w:lang w:eastAsia="en-US"/>
        </w:rPr>
        <w:t>длежат изменению, за исключением случая, предусмотренного подпунктом 2 пункта 1</w:t>
      </w:r>
      <w:r w:rsidR="00CE6BBE">
        <w:rPr>
          <w:rFonts w:ascii="Times New Roman" w:eastAsiaTheme="minorHAnsi" w:hAnsi="Times New Roman" w:cs="Times New Roman"/>
          <w:sz w:val="28"/>
          <w:szCs w:val="28"/>
          <w:lang w:eastAsia="en-US"/>
        </w:rPr>
        <w:t>9</w:t>
      </w:r>
      <w:r w:rsidR="00C5014E">
        <w:rPr>
          <w:rFonts w:ascii="Times New Roman" w:eastAsiaTheme="minorHAnsi" w:hAnsi="Times New Roman" w:cs="Times New Roman"/>
          <w:sz w:val="28"/>
          <w:szCs w:val="28"/>
          <w:lang w:eastAsia="en-US"/>
        </w:rPr>
        <w:t xml:space="preserve"> настоящего Положения.</w:t>
      </w:r>
    </w:p>
    <w:p w:rsidR="00BE34E9" w:rsidRDefault="00BE34E9" w:rsidP="00BE34E9">
      <w:pPr>
        <w:pStyle w:val="ConsPlusNormal"/>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6C0436">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 xml:space="preserve">. В случае признания продажи муниципального имущества несостоявшейся </w:t>
      </w:r>
      <w:r w:rsidR="00FB55DB">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дминистрация</w:t>
      </w:r>
      <w:r w:rsidR="00FB55D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месячный срок должна принять одно из следующих решений, оформляемых постановлением </w:t>
      </w:r>
      <w:r w:rsidR="00FB55DB">
        <w:rPr>
          <w:rFonts w:ascii="Times New Roman" w:hAnsi="Times New Roman" w:cs="Times New Roman"/>
          <w:sz w:val="28"/>
          <w:szCs w:val="28"/>
        </w:rPr>
        <w:t>А</w:t>
      </w:r>
      <w:r>
        <w:rPr>
          <w:rFonts w:ascii="Times New Roman" w:hAnsi="Times New Roman" w:cs="Times New Roman"/>
          <w:sz w:val="28"/>
          <w:szCs w:val="28"/>
        </w:rPr>
        <w:t>дминистрации:</w:t>
      </w:r>
    </w:p>
    <w:p w:rsidR="00BE34E9" w:rsidRDefault="00BE34E9" w:rsidP="00BE3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 продаже муниципального имущества ранее установленным способом;</w:t>
      </w:r>
    </w:p>
    <w:p w:rsidR="00BE34E9" w:rsidRDefault="00BE34E9" w:rsidP="00BE3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об изменении способа приватизации муниципального имущества;</w:t>
      </w:r>
    </w:p>
    <w:p w:rsidR="00BE34E9" w:rsidRDefault="00BE34E9" w:rsidP="00BE34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об отмене ранее принятого решения об условиях приватизации муниципального имущества.</w:t>
      </w:r>
    </w:p>
    <w:p w:rsidR="00954A30" w:rsidRPr="00B70943" w:rsidRDefault="00954A30" w:rsidP="00B70943">
      <w:pPr>
        <w:pStyle w:val="ConsPlusNormal"/>
        <w:widowControl/>
        <w:ind w:firstLine="709"/>
        <w:jc w:val="both"/>
        <w:rPr>
          <w:rFonts w:ascii="Times New Roman" w:eastAsiaTheme="minorHAnsi" w:hAnsi="Times New Roman" w:cs="Times New Roman"/>
          <w:sz w:val="28"/>
          <w:szCs w:val="28"/>
          <w:lang w:eastAsia="en-US"/>
        </w:rPr>
      </w:pPr>
    </w:p>
    <w:p w:rsidR="00BA67E5" w:rsidRDefault="00BA67E5" w:rsidP="004B0F43">
      <w:pPr>
        <w:pStyle w:val="ConsPlusNormal"/>
        <w:widowControl/>
        <w:jc w:val="center"/>
        <w:rPr>
          <w:rFonts w:ascii="Times New Roman" w:eastAsiaTheme="minorHAnsi" w:hAnsi="Times New Roman" w:cs="Times New Roman"/>
          <w:bCs/>
          <w:sz w:val="28"/>
          <w:szCs w:val="28"/>
          <w:lang w:eastAsia="en-US"/>
        </w:rPr>
      </w:pPr>
      <w:r>
        <w:rPr>
          <w:rFonts w:ascii="Times New Roman" w:hAnsi="Times New Roman" w:cs="Times New Roman"/>
          <w:sz w:val="28"/>
          <w:szCs w:val="28"/>
        </w:rPr>
        <w:t xml:space="preserve">Глава 6. </w:t>
      </w:r>
      <w:r w:rsidRPr="00BA67E5">
        <w:rPr>
          <w:rFonts w:ascii="Times New Roman" w:eastAsiaTheme="minorHAnsi" w:hAnsi="Times New Roman" w:cs="Times New Roman"/>
          <w:bCs/>
          <w:sz w:val="28"/>
          <w:szCs w:val="28"/>
          <w:lang w:eastAsia="en-US"/>
        </w:rPr>
        <w:t>Требования к условиям конкурса по продаже акций</w:t>
      </w:r>
      <w:r w:rsidR="00537073">
        <w:rPr>
          <w:rFonts w:ascii="Times New Roman" w:eastAsiaTheme="minorHAnsi" w:hAnsi="Times New Roman" w:cs="Times New Roman"/>
          <w:bCs/>
          <w:sz w:val="28"/>
          <w:szCs w:val="28"/>
          <w:lang w:eastAsia="en-US"/>
        </w:rPr>
        <w:br/>
      </w:r>
      <w:r w:rsidRPr="00BA67E5">
        <w:rPr>
          <w:rFonts w:ascii="Times New Roman" w:eastAsiaTheme="minorHAnsi" w:hAnsi="Times New Roman" w:cs="Times New Roman"/>
          <w:bCs/>
          <w:sz w:val="28"/>
          <w:szCs w:val="28"/>
          <w:lang w:eastAsia="en-US"/>
        </w:rPr>
        <w:t>акционерного общества, долей в уставном капитале общества</w:t>
      </w:r>
      <w:r w:rsidR="00537073">
        <w:rPr>
          <w:rFonts w:ascii="Times New Roman" w:eastAsiaTheme="minorHAnsi" w:hAnsi="Times New Roman" w:cs="Times New Roman"/>
          <w:bCs/>
          <w:sz w:val="28"/>
          <w:szCs w:val="28"/>
          <w:lang w:eastAsia="en-US"/>
        </w:rPr>
        <w:br/>
      </w:r>
      <w:r w:rsidRPr="00BA67E5">
        <w:rPr>
          <w:rFonts w:ascii="Times New Roman" w:eastAsiaTheme="minorHAnsi" w:hAnsi="Times New Roman" w:cs="Times New Roman"/>
          <w:bCs/>
          <w:sz w:val="28"/>
          <w:szCs w:val="28"/>
          <w:lang w:eastAsia="en-US"/>
        </w:rPr>
        <w:t>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w:t>
      </w:r>
      <w:r w:rsidR="00EA2E64">
        <w:rPr>
          <w:rFonts w:ascii="Times New Roman" w:eastAsiaTheme="minorHAnsi" w:hAnsi="Times New Roman" w:cs="Times New Roman"/>
          <w:bCs/>
          <w:sz w:val="28"/>
          <w:szCs w:val="28"/>
          <w:lang w:eastAsia="en-US"/>
        </w:rPr>
        <w:t xml:space="preserve">, к порядку осуществления контроля за исполнением условий конкурса и порядку </w:t>
      </w:r>
      <w:r w:rsidR="00EA2E64" w:rsidRPr="004C18B1">
        <w:rPr>
          <w:rFonts w:ascii="Times New Roman" w:eastAsiaTheme="minorHAnsi" w:hAnsi="Times New Roman" w:cs="Times New Roman"/>
          <w:sz w:val="28"/>
          <w:szCs w:val="28"/>
          <w:lang w:eastAsia="en-US"/>
        </w:rPr>
        <w:t>подтверждения победителем конкурса исполнения таких условий</w:t>
      </w:r>
    </w:p>
    <w:p w:rsidR="00BA67E5" w:rsidRDefault="00BA67E5" w:rsidP="004B0F43">
      <w:pPr>
        <w:pStyle w:val="ConsPlusNormal"/>
        <w:widowControl/>
        <w:jc w:val="center"/>
        <w:rPr>
          <w:rFonts w:ascii="Times New Roman" w:eastAsiaTheme="minorHAnsi" w:hAnsi="Times New Roman" w:cs="Times New Roman"/>
          <w:bCs/>
          <w:sz w:val="28"/>
          <w:szCs w:val="28"/>
          <w:lang w:eastAsia="en-US"/>
        </w:rPr>
      </w:pPr>
    </w:p>
    <w:p w:rsidR="00BA67E5" w:rsidRPr="00BA67E5" w:rsidRDefault="006C0436" w:rsidP="00BA67E5">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t>20</w:t>
      </w:r>
      <w:r w:rsidR="00BA67E5" w:rsidRPr="00BA67E5">
        <w:rPr>
          <w:rFonts w:ascii="Times New Roman" w:eastAsiaTheme="minorHAnsi" w:hAnsi="Times New Roman" w:cs="Times New Roman"/>
          <w:bCs/>
          <w:sz w:val="28"/>
          <w:szCs w:val="28"/>
          <w:lang w:eastAsia="en-US"/>
        </w:rPr>
        <w:t xml:space="preserve">. </w:t>
      </w:r>
      <w:r w:rsidR="00BA67E5" w:rsidRPr="00BA67E5">
        <w:rPr>
          <w:rFonts w:ascii="Times New Roman" w:eastAsiaTheme="minorHAnsi" w:hAnsi="Times New Roman" w:cs="Times New Roman"/>
          <w:sz w:val="28"/>
          <w:szCs w:val="28"/>
          <w:lang w:eastAsia="en-US"/>
        </w:rPr>
        <w:t xml:space="preserve">Условия конкурса </w:t>
      </w:r>
      <w:r w:rsidR="00005C1D" w:rsidRPr="00BA67E5">
        <w:rPr>
          <w:rFonts w:ascii="Times New Roman" w:eastAsiaTheme="minorHAnsi" w:hAnsi="Times New Roman" w:cs="Times New Roman"/>
          <w:bCs/>
          <w:sz w:val="28"/>
          <w:szCs w:val="28"/>
          <w:lang w:eastAsia="en-US"/>
        </w:rPr>
        <w:t>по продаже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государственной реестр объектов культурного наследия (памятников истории и культуры) народов Российской Федерации</w:t>
      </w:r>
      <w:r w:rsidR="00005C1D">
        <w:rPr>
          <w:rFonts w:ascii="Times New Roman" w:eastAsiaTheme="minorHAnsi" w:hAnsi="Times New Roman" w:cs="Times New Roman"/>
          <w:bCs/>
          <w:sz w:val="28"/>
          <w:szCs w:val="28"/>
          <w:lang w:eastAsia="en-US"/>
        </w:rPr>
        <w:t xml:space="preserve"> (далее – конкурс)</w:t>
      </w:r>
      <w:r w:rsidR="00DF54A5">
        <w:rPr>
          <w:rFonts w:ascii="Times New Roman" w:eastAsiaTheme="minorHAnsi" w:hAnsi="Times New Roman" w:cs="Times New Roman"/>
          <w:bCs/>
          <w:sz w:val="28"/>
          <w:szCs w:val="28"/>
          <w:lang w:eastAsia="en-US"/>
        </w:rPr>
        <w:t>,</w:t>
      </w:r>
      <w:r w:rsidR="00005C1D">
        <w:rPr>
          <w:rFonts w:ascii="Times New Roman" w:eastAsiaTheme="minorHAnsi" w:hAnsi="Times New Roman" w:cs="Times New Roman"/>
          <w:bCs/>
          <w:sz w:val="28"/>
          <w:szCs w:val="28"/>
          <w:lang w:eastAsia="en-US"/>
        </w:rPr>
        <w:t xml:space="preserve"> </w:t>
      </w:r>
      <w:r w:rsidR="00BA67E5" w:rsidRPr="00BA67E5">
        <w:rPr>
          <w:rFonts w:ascii="Times New Roman" w:eastAsiaTheme="minorHAnsi" w:hAnsi="Times New Roman" w:cs="Times New Roman"/>
          <w:sz w:val="28"/>
          <w:szCs w:val="28"/>
          <w:lang w:eastAsia="en-US"/>
        </w:rPr>
        <w:t xml:space="preserve">утверждаются </w:t>
      </w:r>
      <w:r w:rsidR="00FB55DB">
        <w:rPr>
          <w:rFonts w:ascii="Times New Roman" w:eastAsiaTheme="minorHAnsi" w:hAnsi="Times New Roman" w:cs="Times New Roman"/>
          <w:sz w:val="28"/>
          <w:szCs w:val="28"/>
          <w:lang w:eastAsia="en-US"/>
        </w:rPr>
        <w:t>А</w:t>
      </w:r>
      <w:r w:rsidR="00BA67E5">
        <w:rPr>
          <w:rFonts w:ascii="Times New Roman" w:eastAsiaTheme="minorHAnsi" w:hAnsi="Times New Roman" w:cs="Times New Roman"/>
          <w:sz w:val="28"/>
          <w:szCs w:val="28"/>
          <w:lang w:eastAsia="en-US"/>
        </w:rPr>
        <w:t>дминистрацией.</w:t>
      </w:r>
    </w:p>
    <w:p w:rsidR="00BA67E5" w:rsidRPr="00BA67E5" w:rsidRDefault="0096412C" w:rsidP="00BA67E5">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C0436">
        <w:rPr>
          <w:rFonts w:ascii="Times New Roman" w:eastAsiaTheme="minorHAnsi" w:hAnsi="Times New Roman" w:cs="Times New Roman"/>
          <w:sz w:val="28"/>
          <w:szCs w:val="28"/>
          <w:lang w:eastAsia="en-US"/>
        </w:rPr>
        <w:t>1</w:t>
      </w:r>
      <w:r w:rsidR="00BA67E5" w:rsidRPr="00BA67E5">
        <w:rPr>
          <w:rFonts w:ascii="Times New Roman" w:eastAsiaTheme="minorHAnsi" w:hAnsi="Times New Roman" w:cs="Times New Roman"/>
          <w:sz w:val="28"/>
          <w:szCs w:val="28"/>
          <w:lang w:eastAsia="en-US"/>
        </w:rPr>
        <w:t>. Условия конкурса должны иметь экономическое обоснование, этапы и сроки исполнения, порядок подтверждения победителем конкурса исполнения таких условий.</w:t>
      </w:r>
    </w:p>
    <w:p w:rsidR="00BA67E5" w:rsidRDefault="00BA67E5" w:rsidP="00BA67E5">
      <w:pPr>
        <w:pStyle w:val="ConsPlusNormal"/>
        <w:widowControl/>
        <w:ind w:firstLine="709"/>
        <w:jc w:val="both"/>
        <w:rPr>
          <w:rFonts w:ascii="Times New Roman" w:eastAsiaTheme="minorHAnsi" w:hAnsi="Times New Roman" w:cs="Times New Roman"/>
          <w:sz w:val="28"/>
          <w:szCs w:val="28"/>
          <w:lang w:eastAsia="en-US"/>
        </w:rPr>
      </w:pPr>
      <w:r w:rsidRPr="00BA67E5">
        <w:rPr>
          <w:rFonts w:ascii="Times New Roman" w:eastAsiaTheme="minorHAnsi" w:hAnsi="Times New Roman" w:cs="Times New Roman"/>
          <w:sz w:val="28"/>
          <w:szCs w:val="28"/>
          <w:lang w:eastAsia="en-US"/>
        </w:rPr>
        <w:t>2</w:t>
      </w:r>
      <w:r w:rsidR="006C0436">
        <w:rPr>
          <w:rFonts w:ascii="Times New Roman" w:eastAsiaTheme="minorHAnsi" w:hAnsi="Times New Roman" w:cs="Times New Roman"/>
          <w:sz w:val="28"/>
          <w:szCs w:val="28"/>
          <w:lang w:eastAsia="en-US"/>
        </w:rPr>
        <w:t>2</w:t>
      </w:r>
      <w:r w:rsidRPr="00BA67E5">
        <w:rPr>
          <w:rFonts w:ascii="Times New Roman" w:eastAsiaTheme="minorHAnsi" w:hAnsi="Times New Roman" w:cs="Times New Roman"/>
          <w:sz w:val="28"/>
          <w:szCs w:val="28"/>
          <w:lang w:eastAsia="en-US"/>
        </w:rPr>
        <w:t>. Условия конкурса не подлежат изменению.</w:t>
      </w:r>
    </w:p>
    <w:p w:rsidR="00C15576" w:rsidRPr="00C15576" w:rsidRDefault="00BA67E5" w:rsidP="00BA67E5">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C0436">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 </w:t>
      </w:r>
      <w:r w:rsidRPr="00BA67E5">
        <w:rPr>
          <w:rFonts w:ascii="Times New Roman" w:eastAsiaTheme="minorHAnsi" w:hAnsi="Times New Roman" w:cs="Times New Roman"/>
          <w:sz w:val="28"/>
          <w:szCs w:val="28"/>
          <w:lang w:eastAsia="en-US"/>
        </w:rPr>
        <w:t xml:space="preserve">Контроль за исполнением победителем конкурса условий конкурса осуществляет </w:t>
      </w:r>
      <w:r w:rsidR="00FB55DB">
        <w:rPr>
          <w:rFonts w:ascii="Times New Roman" w:eastAsiaTheme="minorHAnsi" w:hAnsi="Times New Roman" w:cs="Times New Roman"/>
          <w:sz w:val="28"/>
          <w:szCs w:val="28"/>
          <w:lang w:eastAsia="en-US"/>
        </w:rPr>
        <w:t>А</w:t>
      </w:r>
      <w:r w:rsidRPr="00BA67E5">
        <w:rPr>
          <w:rFonts w:ascii="Times New Roman" w:eastAsiaTheme="minorHAnsi" w:hAnsi="Times New Roman" w:cs="Times New Roman"/>
          <w:sz w:val="28"/>
          <w:szCs w:val="28"/>
          <w:lang w:eastAsia="en-US"/>
        </w:rPr>
        <w:t>дминистрация</w:t>
      </w:r>
      <w:r w:rsidR="00FB55DB">
        <w:rPr>
          <w:rFonts w:ascii="Times New Roman" w:eastAsiaTheme="minorHAnsi" w:hAnsi="Times New Roman" w:cs="Times New Roman"/>
          <w:sz w:val="28"/>
          <w:szCs w:val="28"/>
          <w:lang w:eastAsia="en-US"/>
        </w:rPr>
        <w:t xml:space="preserve"> </w:t>
      </w:r>
      <w:r w:rsidRPr="00BA67E5">
        <w:rPr>
          <w:rFonts w:ascii="Times New Roman" w:eastAsiaTheme="minorHAnsi" w:hAnsi="Times New Roman" w:cs="Times New Roman"/>
          <w:sz w:val="28"/>
          <w:szCs w:val="28"/>
          <w:lang w:eastAsia="en-US"/>
        </w:rPr>
        <w:t>в соответствии с заключенным с победителем конкурса до</w:t>
      </w:r>
      <w:r w:rsidR="00C15576">
        <w:rPr>
          <w:rFonts w:ascii="Times New Roman" w:eastAsiaTheme="minorHAnsi" w:hAnsi="Times New Roman" w:cs="Times New Roman"/>
          <w:sz w:val="28"/>
          <w:szCs w:val="28"/>
          <w:lang w:eastAsia="en-US"/>
        </w:rPr>
        <w:t>говором купли-</w:t>
      </w:r>
      <w:r w:rsidR="00C15576" w:rsidRPr="00C15576">
        <w:rPr>
          <w:rFonts w:ascii="Times New Roman" w:eastAsiaTheme="minorHAnsi" w:hAnsi="Times New Roman" w:cs="Times New Roman"/>
          <w:sz w:val="28"/>
          <w:szCs w:val="28"/>
          <w:lang w:eastAsia="en-US"/>
        </w:rPr>
        <w:t>продажи имущества</w:t>
      </w:r>
      <w:r w:rsidR="00C15576">
        <w:rPr>
          <w:rFonts w:ascii="Times New Roman" w:eastAsiaTheme="minorHAnsi" w:hAnsi="Times New Roman" w:cs="Times New Roman"/>
          <w:sz w:val="28"/>
          <w:szCs w:val="28"/>
          <w:lang w:eastAsia="en-US"/>
        </w:rPr>
        <w:t xml:space="preserve"> в соответствии с установленным ей порядком</w:t>
      </w:r>
      <w:r w:rsidR="00C15576" w:rsidRPr="00C15576">
        <w:rPr>
          <w:rFonts w:ascii="Times New Roman" w:eastAsiaTheme="minorHAnsi" w:hAnsi="Times New Roman" w:cs="Times New Roman"/>
          <w:sz w:val="28"/>
          <w:szCs w:val="28"/>
          <w:lang w:eastAsia="en-US"/>
        </w:rPr>
        <w:t xml:space="preserve"> с учетом раздела </w:t>
      </w:r>
      <w:r w:rsidR="00C15576" w:rsidRPr="00C15576">
        <w:rPr>
          <w:rFonts w:ascii="Times New Roman" w:eastAsiaTheme="minorHAnsi" w:hAnsi="Times New Roman" w:cs="Times New Roman"/>
          <w:sz w:val="28"/>
          <w:szCs w:val="28"/>
          <w:lang w:val="en-US" w:eastAsia="en-US"/>
        </w:rPr>
        <w:t>IV</w:t>
      </w:r>
      <w:r w:rsidR="00C15576" w:rsidRPr="00C15576">
        <w:rPr>
          <w:rFonts w:ascii="Times New Roman" w:eastAsiaTheme="minorHAnsi" w:hAnsi="Times New Roman" w:cs="Times New Roman"/>
          <w:sz w:val="28"/>
          <w:szCs w:val="28"/>
          <w:lang w:eastAsia="en-US"/>
        </w:rPr>
        <w:t xml:space="preserve">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w:t>
      </w:r>
      <w:r w:rsidR="00C15576">
        <w:rPr>
          <w:rFonts w:ascii="Times New Roman" w:eastAsiaTheme="minorHAnsi" w:hAnsi="Times New Roman" w:cs="Times New Roman"/>
          <w:sz w:val="28"/>
          <w:szCs w:val="28"/>
          <w:lang w:eastAsia="en-US"/>
        </w:rPr>
        <w:t xml:space="preserve"> (далее – Положение № 860).</w:t>
      </w:r>
    </w:p>
    <w:p w:rsidR="00FD0694" w:rsidRDefault="00BA67E5" w:rsidP="006E211F">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C0436">
        <w:rPr>
          <w:rFonts w:ascii="Times New Roman" w:eastAsiaTheme="minorHAnsi" w:hAnsi="Times New Roman" w:cs="Times New Roman"/>
          <w:sz w:val="28"/>
          <w:szCs w:val="28"/>
          <w:lang w:eastAsia="en-US"/>
        </w:rPr>
        <w:t>4</w:t>
      </w:r>
      <w:r w:rsidRPr="00BA67E5">
        <w:rPr>
          <w:rFonts w:ascii="Times New Roman" w:eastAsiaTheme="minorHAnsi" w:hAnsi="Times New Roman" w:cs="Times New Roman"/>
          <w:sz w:val="28"/>
          <w:szCs w:val="28"/>
          <w:lang w:eastAsia="en-US"/>
        </w:rPr>
        <w:t xml:space="preserve">. </w:t>
      </w:r>
      <w:r w:rsidR="00FD0694">
        <w:rPr>
          <w:rFonts w:ascii="Times New Roman" w:eastAsiaTheme="minorHAnsi" w:hAnsi="Times New Roman" w:cs="Times New Roman"/>
          <w:sz w:val="28"/>
          <w:szCs w:val="28"/>
          <w:lang w:eastAsia="en-US"/>
        </w:rPr>
        <w:t>Состав и порядок организации работы комиссии</w:t>
      </w:r>
      <w:r w:rsidR="00C15576">
        <w:rPr>
          <w:rFonts w:ascii="Times New Roman" w:eastAsiaTheme="minorHAnsi" w:hAnsi="Times New Roman" w:cs="Times New Roman"/>
          <w:sz w:val="28"/>
          <w:szCs w:val="28"/>
          <w:lang w:eastAsia="en-US"/>
        </w:rPr>
        <w:t>, создаваемой в целях контроля за исполнением победителем конкурса условий конкурса,</w:t>
      </w:r>
      <w:r w:rsidR="00FD0694">
        <w:rPr>
          <w:rFonts w:ascii="Times New Roman" w:eastAsiaTheme="minorHAnsi" w:hAnsi="Times New Roman" w:cs="Times New Roman"/>
          <w:sz w:val="28"/>
          <w:szCs w:val="28"/>
          <w:lang w:eastAsia="en-US"/>
        </w:rPr>
        <w:t xml:space="preserve"> определяется </w:t>
      </w:r>
      <w:r w:rsidR="00FB55DB">
        <w:rPr>
          <w:rFonts w:ascii="Times New Roman" w:eastAsiaTheme="minorHAnsi" w:hAnsi="Times New Roman" w:cs="Times New Roman"/>
          <w:sz w:val="28"/>
          <w:szCs w:val="28"/>
          <w:lang w:eastAsia="en-US"/>
        </w:rPr>
        <w:t>А</w:t>
      </w:r>
      <w:r w:rsidR="00FD0694">
        <w:rPr>
          <w:rFonts w:ascii="Times New Roman" w:eastAsiaTheme="minorHAnsi" w:hAnsi="Times New Roman" w:cs="Times New Roman"/>
          <w:sz w:val="28"/>
          <w:szCs w:val="28"/>
          <w:lang w:eastAsia="en-US"/>
        </w:rPr>
        <w:t>дминистрацией.</w:t>
      </w:r>
    </w:p>
    <w:p w:rsidR="00212A47" w:rsidRDefault="00212A47" w:rsidP="00B949D5">
      <w:pPr>
        <w:pStyle w:val="ConsPlusNormal"/>
        <w:widowControl/>
        <w:ind w:firstLine="709"/>
        <w:jc w:val="both"/>
        <w:rPr>
          <w:rFonts w:ascii="Times New Roman" w:hAnsi="Times New Roman" w:cs="Times New Roman"/>
          <w:sz w:val="28"/>
          <w:szCs w:val="28"/>
        </w:rPr>
      </w:pPr>
    </w:p>
    <w:p w:rsidR="00FB55DB" w:rsidRDefault="000C5F3C" w:rsidP="004B0F43">
      <w:pPr>
        <w:pStyle w:val="ConsPlusNormal"/>
        <w:widowControl/>
        <w:jc w:val="center"/>
        <w:rPr>
          <w:rFonts w:ascii="Times New Roman" w:eastAsiaTheme="minorHAnsi" w:hAnsi="Times New Roman" w:cs="Times New Roman"/>
          <w:sz w:val="28"/>
          <w:szCs w:val="28"/>
          <w:lang w:eastAsia="en-US"/>
        </w:rPr>
      </w:pPr>
      <w:r w:rsidRPr="000C5F3C">
        <w:rPr>
          <w:rFonts w:ascii="Times New Roman" w:eastAsiaTheme="minorHAnsi" w:hAnsi="Times New Roman" w:cs="Times New Roman"/>
          <w:sz w:val="28"/>
          <w:szCs w:val="28"/>
          <w:lang w:eastAsia="en-US"/>
        </w:rPr>
        <w:lastRenderedPageBreak/>
        <w:t xml:space="preserve">Глава </w:t>
      </w:r>
      <w:r w:rsidR="0096412C">
        <w:rPr>
          <w:rFonts w:ascii="Times New Roman" w:eastAsiaTheme="minorHAnsi" w:hAnsi="Times New Roman" w:cs="Times New Roman"/>
          <w:sz w:val="28"/>
          <w:szCs w:val="28"/>
          <w:lang w:eastAsia="en-US"/>
        </w:rPr>
        <w:t>7</w:t>
      </w:r>
      <w:r w:rsidRPr="000C5F3C">
        <w:rPr>
          <w:rFonts w:ascii="Times New Roman" w:eastAsiaTheme="minorHAnsi" w:hAnsi="Times New Roman" w:cs="Times New Roman"/>
          <w:sz w:val="28"/>
          <w:szCs w:val="28"/>
          <w:lang w:eastAsia="en-US"/>
        </w:rPr>
        <w:t>. Требования к порядку осуществления контроля</w:t>
      </w:r>
      <w:r w:rsidR="00FB55DB">
        <w:rPr>
          <w:rFonts w:ascii="Times New Roman" w:eastAsiaTheme="minorHAnsi" w:hAnsi="Times New Roman" w:cs="Times New Roman"/>
          <w:sz w:val="28"/>
          <w:szCs w:val="28"/>
          <w:lang w:eastAsia="en-US"/>
        </w:rPr>
        <w:br/>
      </w:r>
      <w:r w:rsidRPr="000C5F3C">
        <w:rPr>
          <w:rFonts w:ascii="Times New Roman" w:eastAsiaTheme="minorHAnsi" w:hAnsi="Times New Roman" w:cs="Times New Roman"/>
          <w:sz w:val="28"/>
          <w:szCs w:val="28"/>
          <w:lang w:eastAsia="en-US"/>
        </w:rPr>
        <w:t>за исполнением условий эксплуатационных обязательств</w:t>
      </w:r>
    </w:p>
    <w:p w:rsidR="00FB55DB" w:rsidRDefault="000C5F3C" w:rsidP="004B0F43">
      <w:pPr>
        <w:pStyle w:val="ConsPlusNormal"/>
        <w:widowControl/>
        <w:jc w:val="center"/>
        <w:rPr>
          <w:rFonts w:ascii="Times New Roman" w:eastAsiaTheme="minorHAnsi" w:hAnsi="Times New Roman" w:cs="Times New Roman"/>
          <w:sz w:val="28"/>
          <w:szCs w:val="28"/>
          <w:lang w:eastAsia="en-US"/>
        </w:rPr>
      </w:pPr>
      <w:r w:rsidRPr="000C5F3C">
        <w:rPr>
          <w:rFonts w:ascii="Times New Roman" w:eastAsiaTheme="minorHAnsi" w:hAnsi="Times New Roman" w:cs="Times New Roman"/>
          <w:sz w:val="28"/>
          <w:szCs w:val="28"/>
          <w:lang w:eastAsia="en-US"/>
        </w:rPr>
        <w:t>в отношении объектов электросетевого хозяйств</w:t>
      </w:r>
      <w:r w:rsidR="00FB55DB">
        <w:rPr>
          <w:rFonts w:ascii="Times New Roman" w:eastAsiaTheme="minorHAnsi" w:hAnsi="Times New Roman" w:cs="Times New Roman"/>
          <w:sz w:val="28"/>
          <w:szCs w:val="28"/>
          <w:lang w:eastAsia="en-US"/>
        </w:rPr>
        <w:t>а, источников</w:t>
      </w:r>
      <w:r w:rsidR="00FB55DB">
        <w:rPr>
          <w:rFonts w:ascii="Times New Roman" w:eastAsiaTheme="minorHAnsi" w:hAnsi="Times New Roman" w:cs="Times New Roman"/>
          <w:sz w:val="28"/>
          <w:szCs w:val="28"/>
          <w:lang w:eastAsia="en-US"/>
        </w:rPr>
        <w:br/>
        <w:t xml:space="preserve">тепловой энергии, </w:t>
      </w:r>
      <w:r w:rsidRPr="000C5F3C">
        <w:rPr>
          <w:rFonts w:ascii="Times New Roman" w:eastAsiaTheme="minorHAnsi" w:hAnsi="Times New Roman" w:cs="Times New Roman"/>
          <w:sz w:val="28"/>
          <w:szCs w:val="28"/>
          <w:lang w:eastAsia="en-US"/>
        </w:rPr>
        <w:t>тепловых сетей, централизованны</w:t>
      </w:r>
      <w:r w:rsidR="00FB55DB">
        <w:rPr>
          <w:rFonts w:ascii="Times New Roman" w:eastAsiaTheme="minorHAnsi" w:hAnsi="Times New Roman" w:cs="Times New Roman"/>
          <w:sz w:val="28"/>
          <w:szCs w:val="28"/>
          <w:lang w:eastAsia="en-US"/>
        </w:rPr>
        <w:t>х систем</w:t>
      </w:r>
    </w:p>
    <w:p w:rsidR="000C5F3C" w:rsidRPr="000C5F3C" w:rsidRDefault="00FB55DB" w:rsidP="004B0F43">
      <w:pPr>
        <w:pStyle w:val="ConsPlusNormal"/>
        <w:widowControl/>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горячего водоснабжения </w:t>
      </w:r>
      <w:r w:rsidR="000C5F3C" w:rsidRPr="000C5F3C">
        <w:rPr>
          <w:rFonts w:ascii="Times New Roman" w:eastAsiaTheme="minorHAnsi" w:hAnsi="Times New Roman" w:cs="Times New Roman"/>
          <w:sz w:val="28"/>
          <w:szCs w:val="28"/>
          <w:lang w:eastAsia="en-US"/>
        </w:rPr>
        <w:t>и отдельных объектов таких систем</w:t>
      </w:r>
    </w:p>
    <w:p w:rsidR="00B949D5" w:rsidRDefault="00B949D5" w:rsidP="004B0F43">
      <w:pPr>
        <w:pStyle w:val="ConsPlusNormal"/>
        <w:widowControl/>
        <w:jc w:val="both"/>
        <w:rPr>
          <w:rFonts w:ascii="Times New Roman" w:hAnsi="Times New Roman" w:cs="Times New Roman"/>
          <w:sz w:val="28"/>
          <w:szCs w:val="28"/>
        </w:rPr>
      </w:pPr>
    </w:p>
    <w:p w:rsidR="000C5F3C" w:rsidRPr="00BA67E5"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6C0436">
        <w:rPr>
          <w:rFonts w:ascii="Times New Roman" w:hAnsi="Times New Roman" w:cs="Times New Roman"/>
          <w:sz w:val="28"/>
          <w:szCs w:val="28"/>
        </w:rPr>
        <w:t>5</w:t>
      </w:r>
      <w:r>
        <w:rPr>
          <w:rFonts w:ascii="Times New Roman" w:hAnsi="Times New Roman" w:cs="Times New Roman"/>
          <w:sz w:val="28"/>
          <w:szCs w:val="28"/>
        </w:rPr>
        <w:t xml:space="preserve">. </w:t>
      </w:r>
      <w:r w:rsidRPr="00BA67E5">
        <w:rPr>
          <w:rFonts w:ascii="Times New Roman" w:eastAsiaTheme="minorHAnsi" w:hAnsi="Times New Roman" w:cs="Times New Roman"/>
          <w:sz w:val="28"/>
          <w:szCs w:val="28"/>
          <w:lang w:eastAsia="en-US"/>
        </w:rPr>
        <w:t xml:space="preserve">Контроль за исполнением </w:t>
      </w:r>
      <w:r w:rsidRPr="000C5F3C">
        <w:rPr>
          <w:rFonts w:ascii="Times New Roman" w:eastAsiaTheme="minorHAnsi" w:hAnsi="Times New Roman" w:cs="Times New Roman"/>
          <w:sz w:val="28"/>
          <w:szCs w:val="28"/>
          <w:lang w:eastAsia="en-US"/>
        </w:rPr>
        <w:t>условий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r>
        <w:rPr>
          <w:rFonts w:ascii="Times New Roman" w:eastAsiaTheme="minorHAnsi" w:hAnsi="Times New Roman" w:cs="Times New Roman"/>
          <w:sz w:val="28"/>
          <w:szCs w:val="28"/>
          <w:lang w:eastAsia="en-US"/>
        </w:rPr>
        <w:t xml:space="preserve"> (далее – эксплуатационные обязательства) </w:t>
      </w:r>
      <w:r w:rsidRPr="00BA67E5">
        <w:rPr>
          <w:rFonts w:ascii="Times New Roman" w:eastAsiaTheme="minorHAnsi" w:hAnsi="Times New Roman" w:cs="Times New Roman"/>
          <w:sz w:val="28"/>
          <w:szCs w:val="28"/>
          <w:lang w:eastAsia="en-US"/>
        </w:rPr>
        <w:t xml:space="preserve">осуществляет </w:t>
      </w:r>
      <w:r w:rsidR="00FB55DB">
        <w:rPr>
          <w:rFonts w:ascii="Times New Roman" w:eastAsiaTheme="minorHAnsi" w:hAnsi="Times New Roman" w:cs="Times New Roman"/>
          <w:sz w:val="28"/>
          <w:szCs w:val="28"/>
          <w:lang w:eastAsia="en-US"/>
        </w:rPr>
        <w:t>А</w:t>
      </w:r>
      <w:r w:rsidRPr="00BA67E5">
        <w:rPr>
          <w:rFonts w:ascii="Times New Roman" w:eastAsiaTheme="minorHAnsi" w:hAnsi="Times New Roman" w:cs="Times New Roman"/>
          <w:sz w:val="28"/>
          <w:szCs w:val="28"/>
          <w:lang w:eastAsia="en-US"/>
        </w:rPr>
        <w:t>дминистрация.</w:t>
      </w:r>
    </w:p>
    <w:p w:rsidR="000C5F3C" w:rsidRPr="00BA67E5"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C0436">
        <w:rPr>
          <w:rFonts w:ascii="Times New Roman" w:eastAsiaTheme="minorHAnsi" w:hAnsi="Times New Roman" w:cs="Times New Roman"/>
          <w:sz w:val="28"/>
          <w:szCs w:val="28"/>
          <w:lang w:eastAsia="en-US"/>
        </w:rPr>
        <w:t>6</w:t>
      </w:r>
      <w:r w:rsidRPr="00BA67E5">
        <w:rPr>
          <w:rFonts w:ascii="Times New Roman" w:eastAsiaTheme="minorHAnsi" w:hAnsi="Times New Roman" w:cs="Times New Roman"/>
          <w:sz w:val="28"/>
          <w:szCs w:val="28"/>
          <w:lang w:eastAsia="en-US"/>
        </w:rPr>
        <w:t>. При осуществлении контроля</w:t>
      </w:r>
      <w:r w:rsidR="00C5641E">
        <w:rPr>
          <w:rFonts w:ascii="Times New Roman" w:eastAsiaTheme="minorHAnsi" w:hAnsi="Times New Roman" w:cs="Times New Roman"/>
          <w:sz w:val="28"/>
          <w:szCs w:val="28"/>
          <w:lang w:eastAsia="en-US"/>
        </w:rPr>
        <w:t xml:space="preserve">, указанного в пункте </w:t>
      </w:r>
      <w:r w:rsidR="00FC244C">
        <w:rPr>
          <w:rFonts w:ascii="Times New Roman" w:eastAsiaTheme="minorHAnsi" w:hAnsi="Times New Roman" w:cs="Times New Roman"/>
          <w:sz w:val="28"/>
          <w:szCs w:val="28"/>
          <w:lang w:eastAsia="en-US"/>
        </w:rPr>
        <w:t>2</w:t>
      </w:r>
      <w:r w:rsidR="00CE6BBE">
        <w:rPr>
          <w:rFonts w:ascii="Times New Roman" w:eastAsiaTheme="minorHAnsi" w:hAnsi="Times New Roman" w:cs="Times New Roman"/>
          <w:sz w:val="28"/>
          <w:szCs w:val="28"/>
          <w:lang w:eastAsia="en-US"/>
        </w:rPr>
        <w:t>5</w:t>
      </w:r>
      <w:r w:rsidR="00C5641E">
        <w:rPr>
          <w:rFonts w:ascii="Times New Roman" w:eastAsiaTheme="minorHAnsi" w:hAnsi="Times New Roman" w:cs="Times New Roman"/>
          <w:sz w:val="28"/>
          <w:szCs w:val="28"/>
          <w:lang w:eastAsia="en-US"/>
        </w:rPr>
        <w:t xml:space="preserve"> настоящего Положения,</w:t>
      </w:r>
      <w:r w:rsidRPr="00BA67E5">
        <w:rPr>
          <w:rFonts w:ascii="Times New Roman" w:eastAsiaTheme="minorHAnsi" w:hAnsi="Times New Roman" w:cs="Times New Roman"/>
          <w:sz w:val="28"/>
          <w:szCs w:val="28"/>
          <w:lang w:eastAsia="en-US"/>
        </w:rPr>
        <w:t xml:space="preserve"> </w:t>
      </w:r>
      <w:r w:rsidR="00FB55DB">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дминистрация</w:t>
      </w:r>
      <w:r w:rsidR="00FB55D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должна</w:t>
      </w:r>
      <w:r w:rsidRPr="00BA67E5">
        <w:rPr>
          <w:rFonts w:ascii="Times New Roman" w:eastAsiaTheme="minorHAnsi" w:hAnsi="Times New Roman" w:cs="Times New Roman"/>
          <w:sz w:val="28"/>
          <w:szCs w:val="28"/>
          <w:lang w:eastAsia="en-US"/>
        </w:rPr>
        <w:t>:</w:t>
      </w:r>
    </w:p>
    <w:p w:rsidR="000C5F3C" w:rsidRPr="00BA67E5"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 </w:t>
      </w:r>
      <w:r w:rsidRPr="00BA67E5">
        <w:rPr>
          <w:rFonts w:ascii="Times New Roman" w:eastAsiaTheme="minorHAnsi" w:hAnsi="Times New Roman" w:cs="Times New Roman"/>
          <w:sz w:val="28"/>
          <w:szCs w:val="28"/>
          <w:lang w:eastAsia="en-US"/>
        </w:rPr>
        <w:t xml:space="preserve">вести учет договоров купли-продажи </w:t>
      </w:r>
      <w:r w:rsidR="00853416">
        <w:rPr>
          <w:rFonts w:ascii="Times New Roman" w:eastAsiaTheme="minorHAnsi" w:hAnsi="Times New Roman" w:cs="Times New Roman"/>
          <w:sz w:val="28"/>
          <w:szCs w:val="28"/>
          <w:lang w:eastAsia="en-US"/>
        </w:rPr>
        <w:t>соответствующего имущества</w:t>
      </w:r>
      <w:r w:rsidRPr="00BA67E5">
        <w:rPr>
          <w:rFonts w:ascii="Times New Roman" w:eastAsiaTheme="minorHAnsi" w:hAnsi="Times New Roman" w:cs="Times New Roman"/>
          <w:sz w:val="28"/>
          <w:szCs w:val="28"/>
          <w:lang w:eastAsia="en-US"/>
        </w:rPr>
        <w:t>;</w:t>
      </w:r>
    </w:p>
    <w:p w:rsidR="000C5F3C" w:rsidRPr="00BA67E5"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BA67E5">
        <w:rPr>
          <w:rFonts w:ascii="Times New Roman" w:eastAsiaTheme="minorHAnsi" w:hAnsi="Times New Roman" w:cs="Times New Roman"/>
          <w:sz w:val="28"/>
          <w:szCs w:val="28"/>
          <w:lang w:eastAsia="en-US"/>
        </w:rPr>
        <w:t xml:space="preserve">принимать от </w:t>
      </w:r>
      <w:r w:rsidR="00853416">
        <w:rPr>
          <w:rFonts w:ascii="Times New Roman" w:eastAsiaTheme="minorHAnsi" w:hAnsi="Times New Roman" w:cs="Times New Roman"/>
          <w:sz w:val="28"/>
          <w:szCs w:val="28"/>
          <w:lang w:eastAsia="en-US"/>
        </w:rPr>
        <w:t>покупателей имущества</w:t>
      </w:r>
      <w:r w:rsidRPr="00BA67E5">
        <w:rPr>
          <w:rFonts w:ascii="Times New Roman" w:eastAsiaTheme="minorHAnsi" w:hAnsi="Times New Roman" w:cs="Times New Roman"/>
          <w:sz w:val="28"/>
          <w:szCs w:val="28"/>
          <w:lang w:eastAsia="en-US"/>
        </w:rPr>
        <w:t xml:space="preserve"> отчетные документы, подтверждающие выполнение условий </w:t>
      </w:r>
      <w:r w:rsidR="00853416">
        <w:rPr>
          <w:rFonts w:ascii="Times New Roman" w:eastAsiaTheme="minorHAnsi" w:hAnsi="Times New Roman" w:cs="Times New Roman"/>
          <w:sz w:val="28"/>
          <w:szCs w:val="28"/>
          <w:lang w:eastAsia="en-US"/>
        </w:rPr>
        <w:t>эксплуатационных обязательств</w:t>
      </w:r>
      <w:r w:rsidRPr="00BA67E5">
        <w:rPr>
          <w:rFonts w:ascii="Times New Roman" w:eastAsiaTheme="minorHAnsi" w:hAnsi="Times New Roman" w:cs="Times New Roman"/>
          <w:sz w:val="28"/>
          <w:szCs w:val="28"/>
          <w:lang w:eastAsia="en-US"/>
        </w:rPr>
        <w:t xml:space="preserve"> по форме и в сроки, установленные договорами купли-продажи имущества в соответствии с законодательством;</w:t>
      </w:r>
    </w:p>
    <w:p w:rsidR="000C5F3C" w:rsidRPr="00BA67E5"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Pr="00BA67E5">
        <w:rPr>
          <w:rFonts w:ascii="Times New Roman" w:eastAsiaTheme="minorHAnsi" w:hAnsi="Times New Roman" w:cs="Times New Roman"/>
          <w:sz w:val="28"/>
          <w:szCs w:val="28"/>
          <w:lang w:eastAsia="en-US"/>
        </w:rPr>
        <w:t>проводить проверки фа</w:t>
      </w:r>
      <w:r w:rsidR="00853416">
        <w:rPr>
          <w:rFonts w:ascii="Times New Roman" w:eastAsiaTheme="minorHAnsi" w:hAnsi="Times New Roman" w:cs="Times New Roman"/>
          <w:sz w:val="28"/>
          <w:szCs w:val="28"/>
          <w:lang w:eastAsia="en-US"/>
        </w:rPr>
        <w:t>ктического исполнения условий эксплуатационных обязательств в месте расположения соответствующего имущества</w:t>
      </w:r>
      <w:r w:rsidRPr="00BA67E5">
        <w:rPr>
          <w:rFonts w:ascii="Times New Roman" w:eastAsiaTheme="minorHAnsi" w:hAnsi="Times New Roman" w:cs="Times New Roman"/>
          <w:sz w:val="28"/>
          <w:szCs w:val="28"/>
          <w:lang w:eastAsia="en-US"/>
        </w:rPr>
        <w:t xml:space="preserve"> в сроки, определенные договорами купли-продажи имущества, путем составления соответствующих актов проверки;</w:t>
      </w:r>
    </w:p>
    <w:p w:rsidR="000C5F3C" w:rsidRPr="00BA67E5"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Pr="00BA67E5">
        <w:rPr>
          <w:rFonts w:ascii="Times New Roman" w:eastAsiaTheme="minorHAnsi" w:hAnsi="Times New Roman" w:cs="Times New Roman"/>
          <w:sz w:val="28"/>
          <w:szCs w:val="28"/>
          <w:lang w:eastAsia="en-US"/>
        </w:rPr>
        <w:t xml:space="preserve">принимать меры по расторжению договоров купли-продажи имущества в случае неисполнения либо ненадлежащего исполнения </w:t>
      </w:r>
      <w:r w:rsidR="00853416">
        <w:rPr>
          <w:rFonts w:ascii="Times New Roman" w:eastAsiaTheme="minorHAnsi" w:hAnsi="Times New Roman" w:cs="Times New Roman"/>
          <w:sz w:val="28"/>
          <w:szCs w:val="28"/>
          <w:lang w:eastAsia="en-US"/>
        </w:rPr>
        <w:t>условий эксплуатационных обязательств</w:t>
      </w:r>
      <w:r w:rsidRPr="00BA67E5">
        <w:rPr>
          <w:rFonts w:ascii="Times New Roman" w:eastAsiaTheme="minorHAnsi" w:hAnsi="Times New Roman" w:cs="Times New Roman"/>
          <w:sz w:val="28"/>
          <w:szCs w:val="28"/>
          <w:lang w:eastAsia="en-US"/>
        </w:rPr>
        <w:t xml:space="preserve"> в соответствии с законодательством.</w:t>
      </w:r>
    </w:p>
    <w:p w:rsidR="000C5F3C" w:rsidRDefault="00954A30"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6C0436">
        <w:rPr>
          <w:rFonts w:ascii="Times New Roman" w:hAnsi="Times New Roman" w:cs="Times New Roman"/>
          <w:sz w:val="28"/>
          <w:szCs w:val="28"/>
        </w:rPr>
        <w:t>7</w:t>
      </w:r>
      <w:r w:rsidR="000C5F3C">
        <w:rPr>
          <w:rFonts w:ascii="Times New Roman" w:hAnsi="Times New Roman" w:cs="Times New Roman"/>
          <w:sz w:val="28"/>
          <w:szCs w:val="28"/>
        </w:rPr>
        <w:t xml:space="preserve">. Фактическое исполнение условий </w:t>
      </w:r>
      <w:r w:rsidR="00853416">
        <w:rPr>
          <w:rFonts w:ascii="Times New Roman" w:hAnsi="Times New Roman" w:cs="Times New Roman"/>
          <w:sz w:val="28"/>
          <w:szCs w:val="28"/>
        </w:rPr>
        <w:t>эксплуатационных обязательств</w:t>
      </w:r>
      <w:r w:rsidR="000C5F3C" w:rsidRPr="00EA2E64">
        <w:rPr>
          <w:rFonts w:ascii="Times New Roman" w:hAnsi="Times New Roman" w:cs="Times New Roman"/>
          <w:sz w:val="28"/>
          <w:szCs w:val="28"/>
        </w:rPr>
        <w:t xml:space="preserve"> проверяется </w:t>
      </w:r>
      <w:r w:rsidR="000C5F3C" w:rsidRPr="00EA2E64">
        <w:rPr>
          <w:rFonts w:ascii="Times New Roman" w:eastAsiaTheme="minorHAnsi" w:hAnsi="Times New Roman" w:cs="Times New Roman"/>
          <w:sz w:val="28"/>
          <w:szCs w:val="28"/>
          <w:lang w:eastAsia="en-US"/>
        </w:rPr>
        <w:t>специально созданной для этих целей комиссией</w:t>
      </w:r>
      <w:r w:rsidR="00853416">
        <w:rPr>
          <w:rFonts w:ascii="Times New Roman" w:eastAsiaTheme="minorHAnsi" w:hAnsi="Times New Roman" w:cs="Times New Roman"/>
          <w:sz w:val="28"/>
          <w:szCs w:val="28"/>
          <w:lang w:eastAsia="en-US"/>
        </w:rPr>
        <w:t>.</w:t>
      </w:r>
    </w:p>
    <w:p w:rsidR="000C5F3C" w:rsidRDefault="000C5F3C" w:rsidP="000C5F3C">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Состав и порядок организации работы указанной комиссии определяется </w:t>
      </w:r>
      <w:r w:rsidR="00FB55DB">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дминистрацией.</w:t>
      </w:r>
    </w:p>
    <w:p w:rsidR="00513341" w:rsidRDefault="00513341" w:rsidP="00B949D5">
      <w:pPr>
        <w:pStyle w:val="ConsPlusNormal"/>
        <w:widowControl/>
        <w:ind w:firstLine="709"/>
        <w:jc w:val="both"/>
        <w:rPr>
          <w:rFonts w:ascii="Times New Roman" w:hAnsi="Times New Roman" w:cs="Times New Roman"/>
          <w:sz w:val="28"/>
          <w:szCs w:val="28"/>
        </w:rPr>
      </w:pPr>
    </w:p>
    <w:p w:rsidR="00043546" w:rsidRDefault="00043546" w:rsidP="004B0F43">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96412C">
        <w:rPr>
          <w:rFonts w:ascii="Times New Roman" w:hAnsi="Times New Roman" w:cs="Times New Roman"/>
          <w:sz w:val="28"/>
          <w:szCs w:val="28"/>
        </w:rPr>
        <w:t>8</w:t>
      </w:r>
      <w:r>
        <w:rPr>
          <w:rFonts w:ascii="Times New Roman" w:hAnsi="Times New Roman" w:cs="Times New Roman"/>
          <w:sz w:val="28"/>
          <w:szCs w:val="28"/>
        </w:rPr>
        <w:t>. Порядок оплаты муниципального имущества</w:t>
      </w:r>
      <w:r w:rsidR="004B0F43">
        <w:rPr>
          <w:rFonts w:ascii="Times New Roman" w:hAnsi="Times New Roman" w:cs="Times New Roman"/>
          <w:sz w:val="28"/>
          <w:szCs w:val="28"/>
        </w:rPr>
        <w:br/>
      </w:r>
      <w:r>
        <w:rPr>
          <w:rFonts w:ascii="Times New Roman" w:hAnsi="Times New Roman" w:cs="Times New Roman"/>
          <w:sz w:val="28"/>
          <w:szCs w:val="28"/>
        </w:rPr>
        <w:t>при его приватизации</w:t>
      </w:r>
    </w:p>
    <w:p w:rsidR="00043546" w:rsidRDefault="00043546" w:rsidP="004B0F43">
      <w:pPr>
        <w:pStyle w:val="ConsPlusNormal"/>
        <w:widowControl/>
        <w:jc w:val="center"/>
        <w:rPr>
          <w:rFonts w:ascii="Times New Roman" w:hAnsi="Times New Roman" w:cs="Times New Roman"/>
          <w:sz w:val="28"/>
          <w:szCs w:val="28"/>
        </w:rPr>
      </w:pPr>
    </w:p>
    <w:p w:rsidR="00A36D51" w:rsidRPr="00A36D51" w:rsidRDefault="00043546" w:rsidP="000B0AD4">
      <w:pPr>
        <w:pStyle w:val="ConsPlusNormal"/>
        <w:widowControl/>
        <w:ind w:firstLine="709"/>
        <w:jc w:val="both"/>
        <w:rPr>
          <w:rFonts w:ascii="Times New Roman" w:eastAsiaTheme="minorHAnsi" w:hAnsi="Times New Roman" w:cs="Times New Roman"/>
          <w:sz w:val="28"/>
          <w:szCs w:val="28"/>
          <w:lang w:eastAsia="en-US"/>
        </w:rPr>
      </w:pPr>
      <w:r w:rsidRPr="00A36D51">
        <w:rPr>
          <w:rFonts w:ascii="Times New Roman" w:hAnsi="Times New Roman" w:cs="Times New Roman"/>
          <w:sz w:val="28"/>
          <w:szCs w:val="28"/>
        </w:rPr>
        <w:t>2</w:t>
      </w:r>
      <w:r w:rsidR="006C0436">
        <w:rPr>
          <w:rFonts w:ascii="Times New Roman" w:hAnsi="Times New Roman" w:cs="Times New Roman"/>
          <w:sz w:val="28"/>
          <w:szCs w:val="28"/>
        </w:rPr>
        <w:t>8</w:t>
      </w:r>
      <w:r w:rsidRPr="00A36D51">
        <w:rPr>
          <w:rFonts w:ascii="Times New Roman" w:hAnsi="Times New Roman" w:cs="Times New Roman"/>
          <w:sz w:val="28"/>
          <w:szCs w:val="28"/>
        </w:rPr>
        <w:t xml:space="preserve">. </w:t>
      </w:r>
      <w:r w:rsidR="000B0AD4" w:rsidRPr="00A36D51">
        <w:rPr>
          <w:rFonts w:ascii="Times New Roman" w:eastAsiaTheme="minorHAnsi" w:hAnsi="Times New Roman" w:cs="Times New Roman"/>
          <w:sz w:val="28"/>
          <w:szCs w:val="28"/>
          <w:lang w:eastAsia="en-US"/>
        </w:rPr>
        <w:t>Оплата приобретаемого покупателем имущества производится единовременно или в рассрочку.</w:t>
      </w:r>
      <w:r w:rsidR="00A36D51" w:rsidRPr="00A36D51">
        <w:rPr>
          <w:rFonts w:ascii="Times New Roman" w:eastAsiaTheme="minorHAnsi" w:hAnsi="Times New Roman" w:cs="Times New Roman"/>
          <w:sz w:val="28"/>
          <w:szCs w:val="28"/>
          <w:lang w:eastAsia="en-US"/>
        </w:rPr>
        <w:t xml:space="preserve"> Срок рассрочки не может быть более чем один год.</w:t>
      </w:r>
    </w:p>
    <w:p w:rsidR="000B0AD4" w:rsidRPr="00A36D51" w:rsidRDefault="0096412C" w:rsidP="000B0AD4">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6C0436">
        <w:rPr>
          <w:rFonts w:ascii="Times New Roman" w:eastAsiaTheme="minorHAnsi" w:hAnsi="Times New Roman" w:cs="Times New Roman"/>
          <w:sz w:val="28"/>
          <w:szCs w:val="28"/>
          <w:lang w:eastAsia="en-US"/>
        </w:rPr>
        <w:t>9</w:t>
      </w:r>
      <w:r w:rsidR="000B0AD4" w:rsidRPr="00C15576">
        <w:rPr>
          <w:rFonts w:ascii="Times New Roman" w:eastAsiaTheme="minorHAnsi" w:hAnsi="Times New Roman" w:cs="Times New Roman"/>
          <w:sz w:val="28"/>
          <w:szCs w:val="28"/>
          <w:lang w:eastAsia="en-US"/>
        </w:rPr>
        <w:t>.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w:t>
      </w:r>
      <w:r w:rsidR="00C15576" w:rsidRPr="00C15576">
        <w:rPr>
          <w:rFonts w:ascii="Times New Roman" w:eastAsiaTheme="minorHAnsi" w:hAnsi="Times New Roman" w:cs="Times New Roman"/>
          <w:sz w:val="28"/>
          <w:szCs w:val="28"/>
          <w:lang w:eastAsia="en-US"/>
        </w:rPr>
        <w:t xml:space="preserve"> истечения срока</w:t>
      </w:r>
      <w:r w:rsidR="000B0AD4" w:rsidRPr="00C15576">
        <w:rPr>
          <w:rFonts w:ascii="Times New Roman" w:eastAsiaTheme="minorHAnsi" w:hAnsi="Times New Roman" w:cs="Times New Roman"/>
          <w:sz w:val="28"/>
          <w:szCs w:val="28"/>
          <w:lang w:eastAsia="en-US"/>
        </w:rPr>
        <w:t>, установленного для заключения договора купли-продажи имущества.</w:t>
      </w:r>
      <w:bookmarkStart w:id="1" w:name="Par2"/>
      <w:bookmarkEnd w:id="1"/>
    </w:p>
    <w:p w:rsidR="000B0AD4" w:rsidRPr="00A36D51" w:rsidRDefault="006C0436" w:rsidP="000B0AD4">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30</w:t>
      </w:r>
      <w:r w:rsidR="000B0AD4" w:rsidRPr="00A36D51">
        <w:rPr>
          <w:rFonts w:ascii="Times New Roman" w:eastAsiaTheme="minorHAnsi" w:hAnsi="Times New Roman" w:cs="Times New Roman"/>
          <w:sz w:val="28"/>
          <w:szCs w:val="28"/>
          <w:lang w:eastAsia="en-US"/>
        </w:rPr>
        <w:t xml:space="preserve">. Денежные средства в счет оплаты приватизируемого имущества </w:t>
      </w:r>
      <w:r w:rsidR="0024196F" w:rsidRPr="00A36D51">
        <w:rPr>
          <w:rFonts w:ascii="Times New Roman" w:eastAsiaTheme="minorHAnsi" w:hAnsi="Times New Roman" w:cs="Times New Roman"/>
          <w:sz w:val="28"/>
          <w:szCs w:val="28"/>
          <w:lang w:eastAsia="en-US"/>
        </w:rPr>
        <w:t>перечисляются победителем продажи приватизируемого имущества муниципального имущества</w:t>
      </w:r>
      <w:r w:rsidR="000B0AD4" w:rsidRPr="00A36D51">
        <w:rPr>
          <w:rFonts w:ascii="Times New Roman" w:eastAsiaTheme="minorHAnsi" w:hAnsi="Times New Roman" w:cs="Times New Roman"/>
          <w:sz w:val="28"/>
          <w:szCs w:val="28"/>
          <w:lang w:eastAsia="en-US"/>
        </w:rPr>
        <w:t xml:space="preserve"> в местный бюджет на счет, указанный в </w:t>
      </w:r>
      <w:r w:rsidR="000B0AD4" w:rsidRPr="00A36D51">
        <w:rPr>
          <w:rFonts w:ascii="Times New Roman" w:eastAsiaTheme="minorHAnsi" w:hAnsi="Times New Roman" w:cs="Times New Roman"/>
          <w:sz w:val="28"/>
          <w:szCs w:val="28"/>
          <w:lang w:eastAsia="en-US"/>
        </w:rPr>
        <w:lastRenderedPageBreak/>
        <w:t xml:space="preserve">информационном сообщении о проведении продажи имущества, в сроки, </w:t>
      </w:r>
      <w:r w:rsidR="00C15576">
        <w:rPr>
          <w:rFonts w:ascii="Times New Roman" w:eastAsiaTheme="minorHAnsi" w:hAnsi="Times New Roman" w:cs="Times New Roman"/>
          <w:sz w:val="28"/>
          <w:szCs w:val="28"/>
          <w:lang w:eastAsia="en-US"/>
        </w:rPr>
        <w:t>определяемые в соответствии с Положением № 860.</w:t>
      </w:r>
    </w:p>
    <w:p w:rsidR="000B0AD4" w:rsidRPr="00A36D51" w:rsidRDefault="0024196F" w:rsidP="000B0AD4">
      <w:pPr>
        <w:pStyle w:val="ConsPlusNormal"/>
        <w:widowControl/>
        <w:ind w:firstLine="709"/>
        <w:jc w:val="both"/>
        <w:rPr>
          <w:rFonts w:ascii="Times New Roman" w:eastAsiaTheme="minorHAnsi" w:hAnsi="Times New Roman" w:cs="Times New Roman"/>
          <w:sz w:val="28"/>
          <w:szCs w:val="28"/>
          <w:lang w:eastAsia="en-US"/>
        </w:rPr>
      </w:pPr>
      <w:r w:rsidRPr="00A36D51">
        <w:rPr>
          <w:rFonts w:ascii="Times New Roman" w:eastAsiaTheme="minorHAnsi" w:hAnsi="Times New Roman" w:cs="Times New Roman"/>
          <w:sz w:val="28"/>
          <w:szCs w:val="28"/>
          <w:lang w:eastAsia="en-US"/>
        </w:rPr>
        <w:t>3</w:t>
      </w:r>
      <w:r w:rsidR="006C0436">
        <w:rPr>
          <w:rFonts w:ascii="Times New Roman" w:eastAsiaTheme="minorHAnsi" w:hAnsi="Times New Roman" w:cs="Times New Roman"/>
          <w:sz w:val="28"/>
          <w:szCs w:val="28"/>
          <w:lang w:eastAsia="en-US"/>
        </w:rPr>
        <w:t>1</w:t>
      </w:r>
      <w:r w:rsidR="000B0AD4" w:rsidRPr="00A36D51">
        <w:rPr>
          <w:rFonts w:ascii="Times New Roman" w:eastAsiaTheme="minorHAnsi" w:hAnsi="Times New Roman" w:cs="Times New Roman"/>
          <w:sz w:val="28"/>
          <w:szCs w:val="28"/>
          <w:lang w:eastAsia="en-US"/>
        </w:rPr>
        <w:t>. Решение о предоставлении рассрочки может быть принято в случае приватизации имущества без объявления цены.</w:t>
      </w:r>
    </w:p>
    <w:p w:rsidR="008C473D" w:rsidRPr="00A36D51" w:rsidRDefault="000B0AD4" w:rsidP="008C473D">
      <w:pPr>
        <w:pStyle w:val="ConsPlusNormal"/>
        <w:widowControl/>
        <w:ind w:firstLine="709"/>
        <w:jc w:val="both"/>
        <w:rPr>
          <w:rFonts w:ascii="Times New Roman" w:eastAsiaTheme="minorHAnsi" w:hAnsi="Times New Roman" w:cs="Times New Roman"/>
          <w:sz w:val="28"/>
          <w:szCs w:val="28"/>
          <w:lang w:eastAsia="en-US"/>
        </w:rPr>
      </w:pPr>
      <w:r w:rsidRPr="00A36D51">
        <w:rPr>
          <w:rFonts w:ascii="Times New Roman" w:eastAsiaTheme="minorHAnsi" w:hAnsi="Times New Roman" w:cs="Times New Roman"/>
          <w:sz w:val="28"/>
          <w:szCs w:val="28"/>
          <w:lang w:eastAsia="en-US"/>
        </w:rPr>
        <w:t xml:space="preserve">Решение о предоставлении рассрочки принимается </w:t>
      </w:r>
      <w:r w:rsidR="00FB55DB">
        <w:rPr>
          <w:rFonts w:ascii="Times New Roman" w:eastAsiaTheme="minorHAnsi" w:hAnsi="Times New Roman" w:cs="Times New Roman"/>
          <w:sz w:val="28"/>
          <w:szCs w:val="28"/>
          <w:lang w:eastAsia="en-US"/>
        </w:rPr>
        <w:t>А</w:t>
      </w:r>
      <w:r w:rsidR="0024196F" w:rsidRPr="00A36D51">
        <w:rPr>
          <w:rFonts w:ascii="Times New Roman" w:eastAsiaTheme="minorHAnsi" w:hAnsi="Times New Roman" w:cs="Times New Roman"/>
          <w:sz w:val="28"/>
          <w:szCs w:val="28"/>
          <w:lang w:eastAsia="en-US"/>
        </w:rPr>
        <w:t>дминистрацией</w:t>
      </w:r>
      <w:r w:rsidR="00FB55DB">
        <w:rPr>
          <w:rFonts w:ascii="Times New Roman" w:eastAsiaTheme="minorHAnsi" w:hAnsi="Times New Roman" w:cs="Times New Roman"/>
          <w:sz w:val="28"/>
          <w:szCs w:val="28"/>
          <w:lang w:eastAsia="en-US"/>
        </w:rPr>
        <w:t xml:space="preserve"> </w:t>
      </w:r>
      <w:r w:rsidRPr="00A36D51">
        <w:rPr>
          <w:rFonts w:ascii="Times New Roman" w:eastAsiaTheme="minorHAnsi" w:hAnsi="Times New Roman" w:cs="Times New Roman"/>
          <w:sz w:val="28"/>
          <w:szCs w:val="28"/>
          <w:lang w:eastAsia="en-US"/>
        </w:rPr>
        <w:t xml:space="preserve">при принятии решения об условиях приватизации имущества либо по заявлению покупателя о предоставлении рассрочки (далее </w:t>
      </w:r>
      <w:r w:rsidR="00316BCE">
        <w:rPr>
          <w:rFonts w:ascii="Times New Roman" w:eastAsiaTheme="minorHAnsi" w:hAnsi="Times New Roman" w:cs="Times New Roman"/>
          <w:sz w:val="28"/>
          <w:szCs w:val="28"/>
          <w:lang w:eastAsia="en-US"/>
        </w:rPr>
        <w:t>–</w:t>
      </w:r>
      <w:r w:rsidRPr="00A36D51">
        <w:rPr>
          <w:rFonts w:ascii="Times New Roman" w:eastAsiaTheme="minorHAnsi" w:hAnsi="Times New Roman" w:cs="Times New Roman"/>
          <w:sz w:val="28"/>
          <w:szCs w:val="28"/>
          <w:lang w:eastAsia="en-US"/>
        </w:rPr>
        <w:t xml:space="preserve"> заявление) при подготовке договора купли-продажи имущества</w:t>
      </w:r>
      <w:r w:rsidR="008C473D" w:rsidRPr="00A36D51">
        <w:rPr>
          <w:rFonts w:ascii="Times New Roman" w:eastAsiaTheme="minorHAnsi" w:hAnsi="Times New Roman" w:cs="Times New Roman"/>
          <w:sz w:val="28"/>
          <w:szCs w:val="28"/>
          <w:lang w:eastAsia="en-US"/>
        </w:rPr>
        <w:t>.</w:t>
      </w:r>
    </w:p>
    <w:p w:rsidR="008C473D" w:rsidRPr="00A101E9" w:rsidRDefault="008C473D" w:rsidP="000B0AD4">
      <w:pPr>
        <w:pStyle w:val="ConsPlusNormal"/>
        <w:widowControl/>
        <w:ind w:firstLine="709"/>
        <w:jc w:val="both"/>
        <w:rPr>
          <w:rFonts w:ascii="Times New Roman" w:eastAsiaTheme="minorHAnsi" w:hAnsi="Times New Roman" w:cs="Times New Roman"/>
          <w:sz w:val="28"/>
          <w:szCs w:val="28"/>
          <w:lang w:eastAsia="en-US"/>
        </w:rPr>
      </w:pPr>
      <w:r w:rsidRPr="00A36D51">
        <w:rPr>
          <w:rFonts w:ascii="Times New Roman" w:eastAsiaTheme="minorHAnsi" w:hAnsi="Times New Roman" w:cs="Times New Roman"/>
          <w:sz w:val="28"/>
          <w:szCs w:val="28"/>
          <w:lang w:eastAsia="en-US"/>
        </w:rPr>
        <w:t>3</w:t>
      </w:r>
      <w:r w:rsidR="006C0436">
        <w:rPr>
          <w:rFonts w:ascii="Times New Roman" w:eastAsiaTheme="minorHAnsi" w:hAnsi="Times New Roman" w:cs="Times New Roman"/>
          <w:sz w:val="28"/>
          <w:szCs w:val="28"/>
          <w:lang w:eastAsia="en-US"/>
        </w:rPr>
        <w:t>2</w:t>
      </w:r>
      <w:r w:rsidRPr="00A36D51">
        <w:rPr>
          <w:rFonts w:ascii="Times New Roman" w:eastAsiaTheme="minorHAnsi" w:hAnsi="Times New Roman" w:cs="Times New Roman"/>
          <w:sz w:val="28"/>
          <w:szCs w:val="28"/>
          <w:lang w:eastAsia="en-US"/>
        </w:rPr>
        <w:t xml:space="preserve">. При предоставлении рассрочки сумма первоначального взноса при оплате имущества должна составлять не менее 50 процентов от </w:t>
      </w:r>
      <w:r w:rsidR="00A36D51">
        <w:rPr>
          <w:rFonts w:ascii="Times New Roman" w:eastAsiaTheme="minorHAnsi" w:hAnsi="Times New Roman" w:cs="Times New Roman"/>
          <w:sz w:val="28"/>
          <w:szCs w:val="28"/>
          <w:lang w:eastAsia="en-US"/>
        </w:rPr>
        <w:t>цены договора купли-продажи имущества</w:t>
      </w:r>
      <w:r w:rsidRPr="00A36D51">
        <w:rPr>
          <w:rFonts w:ascii="Times New Roman" w:eastAsiaTheme="minorHAnsi" w:hAnsi="Times New Roman" w:cs="Times New Roman"/>
          <w:sz w:val="28"/>
          <w:szCs w:val="28"/>
          <w:lang w:eastAsia="en-US"/>
        </w:rPr>
        <w:t>.</w:t>
      </w:r>
    </w:p>
    <w:p w:rsidR="008C473D" w:rsidRPr="00A101E9" w:rsidRDefault="0024196F"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3</w:t>
      </w:r>
      <w:r w:rsidR="006C0436" w:rsidRPr="00A101E9">
        <w:rPr>
          <w:rFonts w:ascii="Times New Roman" w:eastAsiaTheme="minorHAnsi" w:hAnsi="Times New Roman" w:cs="Times New Roman"/>
          <w:sz w:val="28"/>
          <w:szCs w:val="28"/>
          <w:lang w:eastAsia="en-US"/>
        </w:rPr>
        <w:t>3</w:t>
      </w:r>
      <w:r w:rsidR="000B0AD4" w:rsidRPr="00A101E9">
        <w:rPr>
          <w:rFonts w:ascii="Times New Roman" w:eastAsiaTheme="minorHAnsi" w:hAnsi="Times New Roman" w:cs="Times New Roman"/>
          <w:sz w:val="28"/>
          <w:szCs w:val="28"/>
          <w:lang w:eastAsia="en-US"/>
        </w:rPr>
        <w:t xml:space="preserve">. Заявление </w:t>
      </w:r>
      <w:r w:rsidR="008C473D" w:rsidRPr="00A101E9">
        <w:rPr>
          <w:rFonts w:ascii="Times New Roman" w:eastAsiaTheme="minorHAnsi" w:hAnsi="Times New Roman" w:cs="Times New Roman"/>
          <w:sz w:val="28"/>
          <w:szCs w:val="28"/>
          <w:lang w:eastAsia="en-US"/>
        </w:rPr>
        <w:t>должно содержать</w:t>
      </w:r>
      <w:r w:rsidR="00A36D51" w:rsidRPr="00A101E9">
        <w:rPr>
          <w:rFonts w:ascii="Times New Roman" w:eastAsiaTheme="minorHAnsi" w:hAnsi="Times New Roman" w:cs="Times New Roman"/>
          <w:sz w:val="28"/>
          <w:szCs w:val="28"/>
          <w:lang w:eastAsia="en-US"/>
        </w:rPr>
        <w:t xml:space="preserve"> следующие сведения</w:t>
      </w:r>
      <w:r w:rsidR="008C473D" w:rsidRPr="00A101E9">
        <w:rPr>
          <w:rFonts w:ascii="Times New Roman" w:eastAsiaTheme="minorHAnsi" w:hAnsi="Times New Roman" w:cs="Times New Roman"/>
          <w:sz w:val="28"/>
          <w:szCs w:val="28"/>
          <w:lang w:eastAsia="en-US"/>
        </w:rPr>
        <w:t>:</w:t>
      </w:r>
    </w:p>
    <w:p w:rsidR="008C473D" w:rsidRPr="00A101E9" w:rsidRDefault="008C473D"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1) обоснование необходимости предоставления рассрочки с приведением объективных причин невозможности оплаты приобретаемого имущества единовременно;</w:t>
      </w:r>
    </w:p>
    <w:p w:rsidR="008C473D" w:rsidRPr="00A101E9" w:rsidRDefault="008C473D"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 xml:space="preserve">2) сумма рассрочки, определяемая с учетом </w:t>
      </w:r>
      <w:r w:rsidRPr="00A101E9">
        <w:rPr>
          <w:rFonts w:ascii="Times New Roman" w:eastAsiaTheme="minorHAnsi" w:hAnsi="Times New Roman" w:cs="Times New Roman"/>
          <w:sz w:val="28"/>
          <w:szCs w:val="28"/>
          <w:u w:val="single"/>
          <w:lang w:eastAsia="en-US"/>
        </w:rPr>
        <w:t xml:space="preserve">пункта </w:t>
      </w:r>
      <w:r w:rsidR="00FC244C" w:rsidRPr="00A101E9">
        <w:rPr>
          <w:rFonts w:ascii="Times New Roman" w:eastAsiaTheme="minorHAnsi" w:hAnsi="Times New Roman" w:cs="Times New Roman"/>
          <w:sz w:val="28"/>
          <w:szCs w:val="28"/>
          <w:u w:val="single"/>
          <w:lang w:eastAsia="en-US"/>
        </w:rPr>
        <w:t>3</w:t>
      </w:r>
      <w:r w:rsidR="008C7A30" w:rsidRPr="00A101E9">
        <w:rPr>
          <w:rFonts w:ascii="Times New Roman" w:eastAsiaTheme="minorHAnsi" w:hAnsi="Times New Roman" w:cs="Times New Roman"/>
          <w:sz w:val="28"/>
          <w:szCs w:val="28"/>
          <w:u w:val="single"/>
          <w:lang w:eastAsia="en-US"/>
        </w:rPr>
        <w:t>2</w:t>
      </w:r>
      <w:r w:rsidRPr="00A101E9">
        <w:rPr>
          <w:rFonts w:ascii="Times New Roman" w:eastAsiaTheme="minorHAnsi" w:hAnsi="Times New Roman" w:cs="Times New Roman"/>
          <w:sz w:val="28"/>
          <w:szCs w:val="28"/>
          <w:lang w:eastAsia="en-US"/>
        </w:rPr>
        <w:t xml:space="preserve"> настоящего Положения;</w:t>
      </w:r>
    </w:p>
    <w:p w:rsidR="008C473D" w:rsidRPr="00A101E9" w:rsidRDefault="008C473D"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 xml:space="preserve">3) срок рассрочки, </w:t>
      </w:r>
      <w:r w:rsidR="00A36D51" w:rsidRPr="00A101E9">
        <w:rPr>
          <w:rFonts w:ascii="Times New Roman" w:eastAsiaTheme="minorHAnsi" w:hAnsi="Times New Roman" w:cs="Times New Roman"/>
          <w:sz w:val="28"/>
          <w:szCs w:val="28"/>
          <w:lang w:eastAsia="en-US"/>
        </w:rPr>
        <w:t xml:space="preserve">определяемый с учетом </w:t>
      </w:r>
      <w:r w:rsidR="00A36D51" w:rsidRPr="00A101E9">
        <w:rPr>
          <w:rFonts w:ascii="Times New Roman" w:eastAsiaTheme="minorHAnsi" w:hAnsi="Times New Roman" w:cs="Times New Roman"/>
          <w:sz w:val="28"/>
          <w:szCs w:val="28"/>
          <w:u w:val="single"/>
          <w:lang w:eastAsia="en-US"/>
        </w:rPr>
        <w:t xml:space="preserve">пункта </w:t>
      </w:r>
      <w:r w:rsidR="00FC244C" w:rsidRPr="00A101E9">
        <w:rPr>
          <w:rFonts w:ascii="Times New Roman" w:eastAsiaTheme="minorHAnsi" w:hAnsi="Times New Roman" w:cs="Times New Roman"/>
          <w:sz w:val="28"/>
          <w:szCs w:val="28"/>
          <w:u w:val="single"/>
          <w:lang w:eastAsia="en-US"/>
        </w:rPr>
        <w:t>2</w:t>
      </w:r>
      <w:r w:rsidR="008C7A30" w:rsidRPr="00A101E9">
        <w:rPr>
          <w:rFonts w:ascii="Times New Roman" w:eastAsiaTheme="minorHAnsi" w:hAnsi="Times New Roman" w:cs="Times New Roman"/>
          <w:sz w:val="28"/>
          <w:szCs w:val="28"/>
          <w:u w:val="single"/>
          <w:lang w:eastAsia="en-US"/>
        </w:rPr>
        <w:t>8</w:t>
      </w:r>
      <w:r w:rsidR="00A36D51" w:rsidRPr="00A101E9">
        <w:rPr>
          <w:rFonts w:ascii="Times New Roman" w:eastAsiaTheme="minorHAnsi" w:hAnsi="Times New Roman" w:cs="Times New Roman"/>
          <w:sz w:val="28"/>
          <w:szCs w:val="28"/>
          <w:lang w:eastAsia="en-US"/>
        </w:rPr>
        <w:t xml:space="preserve"> настоящего Положения;</w:t>
      </w:r>
    </w:p>
    <w:p w:rsidR="00A36D51" w:rsidRPr="00A101E9" w:rsidRDefault="00A36D51"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4) график платежей;</w:t>
      </w:r>
    </w:p>
    <w:p w:rsidR="00316BCE" w:rsidRPr="00A101E9" w:rsidRDefault="00316BCE"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 xml:space="preserve">5) способ получения покупателем решения о предоставлении рассрочки или решения об отказе в предоставлении рассрочки в соответствии с </w:t>
      </w:r>
      <w:r w:rsidRPr="00A101E9">
        <w:rPr>
          <w:rFonts w:ascii="Times New Roman" w:eastAsiaTheme="minorHAnsi" w:hAnsi="Times New Roman" w:cs="Times New Roman"/>
          <w:sz w:val="28"/>
          <w:szCs w:val="28"/>
          <w:u w:val="single"/>
          <w:lang w:eastAsia="en-US"/>
        </w:rPr>
        <w:t>пунктом</w:t>
      </w:r>
      <w:r w:rsidR="00A101E9">
        <w:rPr>
          <w:rFonts w:ascii="Times New Roman" w:eastAsiaTheme="minorHAnsi" w:hAnsi="Times New Roman" w:cs="Times New Roman"/>
          <w:sz w:val="28"/>
          <w:szCs w:val="28"/>
          <w:u w:val="single"/>
          <w:lang w:eastAsia="en-US"/>
        </w:rPr>
        <w:t> </w:t>
      </w:r>
      <w:r w:rsidR="00FC244C" w:rsidRPr="00A101E9">
        <w:rPr>
          <w:rFonts w:ascii="Times New Roman" w:eastAsiaTheme="minorHAnsi" w:hAnsi="Times New Roman" w:cs="Times New Roman"/>
          <w:sz w:val="28"/>
          <w:szCs w:val="28"/>
          <w:u w:val="single"/>
          <w:lang w:eastAsia="en-US"/>
        </w:rPr>
        <w:t>3</w:t>
      </w:r>
      <w:r w:rsidR="00A101E9" w:rsidRPr="00A101E9">
        <w:rPr>
          <w:rFonts w:ascii="Times New Roman" w:eastAsiaTheme="minorHAnsi" w:hAnsi="Times New Roman" w:cs="Times New Roman"/>
          <w:sz w:val="28"/>
          <w:szCs w:val="28"/>
          <w:u w:val="single"/>
          <w:lang w:eastAsia="en-US"/>
        </w:rPr>
        <w:t>7</w:t>
      </w:r>
      <w:r w:rsidRPr="00A101E9">
        <w:rPr>
          <w:rFonts w:ascii="Times New Roman" w:eastAsiaTheme="minorHAnsi" w:hAnsi="Times New Roman" w:cs="Times New Roman"/>
          <w:sz w:val="28"/>
          <w:szCs w:val="28"/>
          <w:lang w:eastAsia="en-US"/>
        </w:rPr>
        <w:t xml:space="preserve"> настоящего Положения;</w:t>
      </w:r>
    </w:p>
    <w:p w:rsidR="00A36D51" w:rsidRPr="00A101E9" w:rsidRDefault="00316BCE"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6</w:t>
      </w:r>
      <w:r w:rsidR="00A36D51" w:rsidRPr="00A101E9">
        <w:rPr>
          <w:rFonts w:ascii="Times New Roman" w:eastAsiaTheme="minorHAnsi" w:hAnsi="Times New Roman" w:cs="Times New Roman"/>
          <w:sz w:val="28"/>
          <w:szCs w:val="28"/>
          <w:lang w:eastAsia="en-US"/>
        </w:rPr>
        <w:t>) подпись покупателя или лица, уполномоченного покупателем.</w:t>
      </w:r>
    </w:p>
    <w:p w:rsidR="000B0AD4" w:rsidRPr="00A101E9" w:rsidRDefault="00A36D51"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3</w:t>
      </w:r>
      <w:r w:rsidR="006C0436" w:rsidRPr="00A101E9">
        <w:rPr>
          <w:rFonts w:ascii="Times New Roman" w:eastAsiaTheme="minorHAnsi" w:hAnsi="Times New Roman" w:cs="Times New Roman"/>
          <w:sz w:val="28"/>
          <w:szCs w:val="28"/>
          <w:lang w:eastAsia="en-US"/>
        </w:rPr>
        <w:t>4</w:t>
      </w:r>
      <w:r w:rsidRPr="00A101E9">
        <w:rPr>
          <w:rFonts w:ascii="Times New Roman" w:eastAsiaTheme="minorHAnsi" w:hAnsi="Times New Roman" w:cs="Times New Roman"/>
          <w:sz w:val="28"/>
          <w:szCs w:val="28"/>
          <w:lang w:eastAsia="en-US"/>
        </w:rPr>
        <w:t>. Заявление</w:t>
      </w:r>
      <w:r w:rsidR="000B0AD4" w:rsidRPr="00A101E9">
        <w:rPr>
          <w:rFonts w:ascii="Times New Roman" w:eastAsiaTheme="minorHAnsi" w:hAnsi="Times New Roman" w:cs="Times New Roman"/>
          <w:sz w:val="28"/>
          <w:szCs w:val="28"/>
          <w:lang w:eastAsia="en-US"/>
        </w:rPr>
        <w:t xml:space="preserve"> </w:t>
      </w:r>
      <w:r w:rsidRPr="00A101E9">
        <w:rPr>
          <w:rFonts w:ascii="Times New Roman" w:eastAsiaTheme="minorHAnsi" w:hAnsi="Times New Roman" w:cs="Times New Roman"/>
          <w:sz w:val="28"/>
          <w:szCs w:val="28"/>
          <w:lang w:eastAsia="en-US"/>
        </w:rPr>
        <w:t xml:space="preserve">с приложением заверенных в установленном порядке копий документов, удостоверяющих личность и полномочия лица, подписавшего заявление, </w:t>
      </w:r>
      <w:r w:rsidR="00316BCE" w:rsidRPr="00A101E9">
        <w:rPr>
          <w:rFonts w:ascii="Times New Roman" w:eastAsiaTheme="minorHAnsi" w:hAnsi="Times New Roman" w:cs="Times New Roman"/>
          <w:sz w:val="28"/>
          <w:szCs w:val="28"/>
          <w:lang w:eastAsia="en-US"/>
        </w:rPr>
        <w:t xml:space="preserve">а также документов, подтверждающих объективные причины невозможности оплаты приобретаемого имущества единовременно (выписки со счетов покупателя, данные бухгалтерского учета, другие документы, свидетельствующие о недостаточности средств для оплаты приобретаемого имущества единовременно), </w:t>
      </w:r>
      <w:r w:rsidR="008C473D" w:rsidRPr="00A101E9">
        <w:rPr>
          <w:rFonts w:ascii="Times New Roman" w:eastAsiaTheme="minorHAnsi" w:hAnsi="Times New Roman" w:cs="Times New Roman"/>
          <w:sz w:val="28"/>
          <w:szCs w:val="28"/>
          <w:lang w:eastAsia="en-US"/>
        </w:rPr>
        <w:t>должно быть направлено</w:t>
      </w:r>
      <w:r w:rsidR="000B0AD4" w:rsidRPr="00A101E9">
        <w:rPr>
          <w:rFonts w:ascii="Times New Roman" w:eastAsiaTheme="minorHAnsi" w:hAnsi="Times New Roman" w:cs="Times New Roman"/>
          <w:sz w:val="28"/>
          <w:szCs w:val="28"/>
          <w:lang w:eastAsia="en-US"/>
        </w:rPr>
        <w:t xml:space="preserve"> </w:t>
      </w:r>
      <w:r w:rsidR="0024196F" w:rsidRPr="00A101E9">
        <w:rPr>
          <w:rFonts w:ascii="Times New Roman" w:eastAsiaTheme="minorHAnsi" w:hAnsi="Times New Roman" w:cs="Times New Roman"/>
          <w:sz w:val="28"/>
          <w:szCs w:val="28"/>
          <w:lang w:eastAsia="en-US"/>
        </w:rPr>
        <w:t xml:space="preserve">покупателем </w:t>
      </w:r>
      <w:r w:rsidR="000B0AD4" w:rsidRPr="00A101E9">
        <w:rPr>
          <w:rFonts w:ascii="Times New Roman" w:eastAsiaTheme="minorHAnsi" w:hAnsi="Times New Roman" w:cs="Times New Roman"/>
          <w:sz w:val="28"/>
          <w:szCs w:val="28"/>
          <w:lang w:eastAsia="en-US"/>
        </w:rPr>
        <w:t xml:space="preserve">в </w:t>
      </w:r>
      <w:r w:rsidR="00FB55DB" w:rsidRPr="00A101E9">
        <w:rPr>
          <w:rFonts w:ascii="Times New Roman" w:eastAsiaTheme="minorHAnsi" w:hAnsi="Times New Roman" w:cs="Times New Roman"/>
          <w:sz w:val="28"/>
          <w:szCs w:val="28"/>
          <w:lang w:eastAsia="en-US"/>
        </w:rPr>
        <w:t>А</w:t>
      </w:r>
      <w:r w:rsidR="0024196F" w:rsidRPr="00A101E9">
        <w:rPr>
          <w:rFonts w:ascii="Times New Roman" w:eastAsiaTheme="minorHAnsi" w:hAnsi="Times New Roman" w:cs="Times New Roman"/>
          <w:sz w:val="28"/>
          <w:szCs w:val="28"/>
          <w:lang w:eastAsia="en-US"/>
        </w:rPr>
        <w:t>дминистрацию</w:t>
      </w:r>
      <w:r w:rsidR="00FB55DB" w:rsidRPr="00A101E9">
        <w:rPr>
          <w:rFonts w:ascii="Times New Roman" w:eastAsiaTheme="minorHAnsi" w:hAnsi="Times New Roman" w:cs="Times New Roman"/>
          <w:sz w:val="28"/>
          <w:szCs w:val="28"/>
          <w:lang w:eastAsia="en-US"/>
        </w:rPr>
        <w:t xml:space="preserve"> </w:t>
      </w:r>
      <w:r w:rsidR="000B0AD4" w:rsidRPr="00A101E9">
        <w:rPr>
          <w:rFonts w:ascii="Times New Roman" w:eastAsiaTheme="minorHAnsi" w:hAnsi="Times New Roman" w:cs="Times New Roman"/>
          <w:sz w:val="28"/>
          <w:szCs w:val="28"/>
          <w:lang w:eastAsia="en-US"/>
        </w:rPr>
        <w:t xml:space="preserve">не позднее 10 рабочих дней со дня размещения протокола об итогах проведения продажи имущества в информационно-телекоммуникационной сети </w:t>
      </w:r>
      <w:r w:rsidR="0024196F" w:rsidRPr="00A101E9">
        <w:rPr>
          <w:rFonts w:ascii="Times New Roman" w:eastAsiaTheme="minorHAnsi" w:hAnsi="Times New Roman" w:cs="Times New Roman"/>
          <w:sz w:val="28"/>
          <w:szCs w:val="28"/>
          <w:lang w:eastAsia="en-US"/>
        </w:rPr>
        <w:t>«</w:t>
      </w:r>
      <w:r w:rsidR="000B0AD4" w:rsidRPr="00A101E9">
        <w:rPr>
          <w:rFonts w:ascii="Times New Roman" w:eastAsiaTheme="minorHAnsi" w:hAnsi="Times New Roman" w:cs="Times New Roman"/>
          <w:sz w:val="28"/>
          <w:szCs w:val="28"/>
          <w:lang w:eastAsia="en-US"/>
        </w:rPr>
        <w:t>Интернет</w:t>
      </w:r>
      <w:r w:rsidR="0024196F" w:rsidRPr="00A101E9">
        <w:rPr>
          <w:rFonts w:ascii="Times New Roman" w:eastAsiaTheme="minorHAnsi" w:hAnsi="Times New Roman" w:cs="Times New Roman"/>
          <w:sz w:val="28"/>
          <w:szCs w:val="28"/>
          <w:lang w:eastAsia="en-US"/>
        </w:rPr>
        <w:t>»</w:t>
      </w:r>
      <w:r w:rsidR="000B0AD4" w:rsidRPr="00A101E9">
        <w:rPr>
          <w:rFonts w:ascii="Times New Roman" w:eastAsiaTheme="minorHAnsi" w:hAnsi="Times New Roman" w:cs="Times New Roman"/>
          <w:sz w:val="28"/>
          <w:szCs w:val="28"/>
          <w:lang w:eastAsia="en-US"/>
        </w:rPr>
        <w:t xml:space="preserve"> в соответствии с законодательством.</w:t>
      </w:r>
    </w:p>
    <w:p w:rsidR="005C253C" w:rsidRPr="00A101E9" w:rsidRDefault="005C253C" w:rsidP="000B0AD4">
      <w:pPr>
        <w:pStyle w:val="ConsPlusNormal"/>
        <w:widowControl/>
        <w:ind w:firstLine="709"/>
        <w:jc w:val="both"/>
        <w:rPr>
          <w:rFonts w:ascii="Times New Roman" w:hAnsi="Times New Roman" w:cs="Times New Roman"/>
          <w:sz w:val="28"/>
          <w:szCs w:val="28"/>
        </w:rPr>
      </w:pPr>
      <w:r w:rsidRPr="00A101E9">
        <w:rPr>
          <w:rFonts w:ascii="Times New Roman" w:eastAsiaTheme="minorHAnsi" w:hAnsi="Times New Roman" w:cs="Times New Roman"/>
          <w:sz w:val="28"/>
          <w:szCs w:val="28"/>
          <w:lang w:eastAsia="en-US"/>
        </w:rPr>
        <w:t xml:space="preserve">Заявление может быть направлено покупателем путем личного обращения в </w:t>
      </w:r>
      <w:r w:rsidR="00FB55DB" w:rsidRPr="00A101E9">
        <w:rPr>
          <w:rFonts w:ascii="Times New Roman" w:eastAsiaTheme="minorHAnsi" w:hAnsi="Times New Roman" w:cs="Times New Roman"/>
          <w:sz w:val="28"/>
          <w:szCs w:val="28"/>
          <w:lang w:eastAsia="en-US"/>
        </w:rPr>
        <w:t>А</w:t>
      </w:r>
      <w:r w:rsidRPr="00A101E9">
        <w:rPr>
          <w:rFonts w:ascii="Times New Roman" w:eastAsiaTheme="minorHAnsi" w:hAnsi="Times New Roman" w:cs="Times New Roman"/>
          <w:sz w:val="28"/>
          <w:szCs w:val="28"/>
          <w:lang w:eastAsia="en-US"/>
        </w:rPr>
        <w:t>дминистрацию</w:t>
      </w:r>
      <w:r w:rsidRPr="00A101E9">
        <w:rPr>
          <w:rFonts w:ascii="Times New Roman" w:hAnsi="Times New Roman" w:cs="Times New Roman"/>
          <w:sz w:val="28"/>
          <w:szCs w:val="28"/>
        </w:rPr>
        <w:t>, через организации почтовой связи либо в электронной форме посредством электронной почты</w:t>
      </w:r>
      <w:r w:rsidR="00316BCE" w:rsidRPr="00A101E9">
        <w:rPr>
          <w:rFonts w:ascii="Times New Roman" w:hAnsi="Times New Roman" w:cs="Times New Roman"/>
          <w:sz w:val="28"/>
          <w:szCs w:val="28"/>
        </w:rPr>
        <w:t xml:space="preserve"> по адресу ______________</w:t>
      </w:r>
      <w:r w:rsidR="00316BCE" w:rsidRPr="00A101E9">
        <w:rPr>
          <w:rStyle w:val="a5"/>
          <w:rFonts w:ascii="Times New Roman" w:hAnsi="Times New Roman" w:cs="Times New Roman"/>
          <w:sz w:val="28"/>
          <w:szCs w:val="28"/>
        </w:rPr>
        <w:footnoteReference w:id="5"/>
      </w:r>
      <w:r w:rsidRPr="00A101E9">
        <w:rPr>
          <w:rFonts w:ascii="Times New Roman" w:hAnsi="Times New Roman" w:cs="Times New Roman"/>
          <w:sz w:val="28"/>
          <w:szCs w:val="28"/>
        </w:rPr>
        <w:t>.</w:t>
      </w:r>
    </w:p>
    <w:p w:rsidR="005C253C" w:rsidRPr="00A101E9" w:rsidRDefault="005C253C" w:rsidP="000B0AD4">
      <w:pPr>
        <w:pStyle w:val="ConsPlusNormal"/>
        <w:widowControl/>
        <w:ind w:firstLine="709"/>
        <w:jc w:val="both"/>
        <w:rPr>
          <w:rFonts w:ascii="Times New Roman" w:hAnsi="Times New Roman" w:cs="Times New Roman"/>
          <w:sz w:val="28"/>
          <w:szCs w:val="28"/>
        </w:rPr>
      </w:pPr>
      <w:r w:rsidRPr="00A101E9">
        <w:rPr>
          <w:rFonts w:ascii="Times New Roman" w:hAnsi="Times New Roman" w:cs="Times New Roman"/>
          <w:sz w:val="28"/>
          <w:szCs w:val="28"/>
        </w:rPr>
        <w:t>Заявление в электронной форме должно быть подписано усиленной квалифицированной электронной подписью.</w:t>
      </w:r>
    </w:p>
    <w:p w:rsidR="005C253C" w:rsidRPr="00A101E9" w:rsidRDefault="005C253C"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hAnsi="Times New Roman" w:cs="Times New Roman"/>
          <w:sz w:val="28"/>
          <w:szCs w:val="28"/>
        </w:rPr>
        <w:lastRenderedPageBreak/>
        <w:t xml:space="preserve">Датой направления заявления путем личного обращения в </w:t>
      </w:r>
      <w:r w:rsidR="00FB55DB" w:rsidRPr="00A101E9">
        <w:rPr>
          <w:rFonts w:ascii="Times New Roman" w:eastAsiaTheme="minorHAnsi" w:hAnsi="Times New Roman" w:cs="Times New Roman"/>
          <w:sz w:val="28"/>
          <w:szCs w:val="28"/>
          <w:lang w:eastAsia="en-US"/>
        </w:rPr>
        <w:t>А</w:t>
      </w:r>
      <w:r w:rsidRPr="00A101E9">
        <w:rPr>
          <w:rFonts w:ascii="Times New Roman" w:eastAsiaTheme="minorHAnsi" w:hAnsi="Times New Roman" w:cs="Times New Roman"/>
          <w:sz w:val="28"/>
          <w:szCs w:val="28"/>
          <w:lang w:eastAsia="en-US"/>
        </w:rPr>
        <w:t>дминистрацию</w:t>
      </w:r>
      <w:r w:rsidR="00FB55DB" w:rsidRPr="00A101E9">
        <w:rPr>
          <w:rFonts w:ascii="Times New Roman" w:hAnsi="Times New Roman" w:cs="Times New Roman"/>
          <w:sz w:val="28"/>
          <w:szCs w:val="28"/>
        </w:rPr>
        <w:t xml:space="preserve"> </w:t>
      </w:r>
      <w:r w:rsidRPr="00A101E9">
        <w:rPr>
          <w:rFonts w:ascii="Times New Roman" w:hAnsi="Times New Roman" w:cs="Times New Roman"/>
          <w:sz w:val="28"/>
          <w:szCs w:val="28"/>
        </w:rPr>
        <w:t>является дата личного обращения.</w:t>
      </w:r>
    </w:p>
    <w:p w:rsidR="00AF0186" w:rsidRPr="00A101E9" w:rsidRDefault="00AF0186"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Дат</w:t>
      </w:r>
      <w:r w:rsidR="005C253C" w:rsidRPr="00A101E9">
        <w:rPr>
          <w:rFonts w:ascii="Times New Roman" w:eastAsiaTheme="minorHAnsi" w:hAnsi="Times New Roman" w:cs="Times New Roman"/>
          <w:sz w:val="28"/>
          <w:szCs w:val="28"/>
          <w:lang w:eastAsia="en-US"/>
        </w:rPr>
        <w:t>ой</w:t>
      </w:r>
      <w:r w:rsidRPr="00A101E9">
        <w:rPr>
          <w:rFonts w:ascii="Times New Roman" w:eastAsiaTheme="minorHAnsi" w:hAnsi="Times New Roman" w:cs="Times New Roman"/>
          <w:sz w:val="28"/>
          <w:szCs w:val="28"/>
          <w:lang w:eastAsia="en-US"/>
        </w:rPr>
        <w:t xml:space="preserve"> </w:t>
      </w:r>
      <w:r w:rsidR="005C253C" w:rsidRPr="00A101E9">
        <w:rPr>
          <w:rFonts w:ascii="Times New Roman" w:eastAsiaTheme="minorHAnsi" w:hAnsi="Times New Roman" w:cs="Times New Roman"/>
          <w:sz w:val="28"/>
          <w:szCs w:val="28"/>
          <w:lang w:eastAsia="en-US"/>
        </w:rPr>
        <w:t>направления</w:t>
      </w:r>
      <w:r w:rsidRPr="00A101E9">
        <w:rPr>
          <w:rFonts w:ascii="Times New Roman" w:eastAsiaTheme="minorHAnsi" w:hAnsi="Times New Roman" w:cs="Times New Roman"/>
          <w:sz w:val="28"/>
          <w:szCs w:val="28"/>
          <w:lang w:eastAsia="en-US"/>
        </w:rPr>
        <w:t xml:space="preserve"> заявления через организации почтовой связи, </w:t>
      </w:r>
      <w:r w:rsidR="005C253C" w:rsidRPr="00A101E9">
        <w:rPr>
          <w:rFonts w:ascii="Times New Roman" w:eastAsiaTheme="minorHAnsi" w:hAnsi="Times New Roman" w:cs="Times New Roman"/>
          <w:sz w:val="28"/>
          <w:szCs w:val="28"/>
          <w:lang w:eastAsia="en-US"/>
        </w:rPr>
        <w:t>является</w:t>
      </w:r>
      <w:r w:rsidRPr="00A101E9">
        <w:rPr>
          <w:rFonts w:ascii="Times New Roman" w:eastAsiaTheme="minorHAnsi" w:hAnsi="Times New Roman" w:cs="Times New Roman"/>
          <w:sz w:val="28"/>
          <w:szCs w:val="28"/>
          <w:lang w:eastAsia="en-US"/>
        </w:rPr>
        <w:t xml:space="preserve"> </w:t>
      </w:r>
      <w:r w:rsidR="005C253C" w:rsidRPr="00A101E9">
        <w:rPr>
          <w:rFonts w:ascii="Times New Roman" w:eastAsiaTheme="minorHAnsi" w:hAnsi="Times New Roman" w:cs="Times New Roman"/>
          <w:sz w:val="28"/>
          <w:szCs w:val="28"/>
          <w:lang w:eastAsia="en-US"/>
        </w:rPr>
        <w:t>дата почтового отправления, указанная почтовой организацией.</w:t>
      </w:r>
    </w:p>
    <w:p w:rsidR="005C253C" w:rsidRPr="00A101E9" w:rsidRDefault="005C253C"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Датой направления заявления в электронной форме является дата отправления заявления посредством электронной почты.</w:t>
      </w:r>
    </w:p>
    <w:p w:rsidR="008C473D" w:rsidRPr="00A101E9" w:rsidRDefault="008C473D" w:rsidP="008C473D">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3</w:t>
      </w:r>
      <w:r w:rsidR="006C0436" w:rsidRPr="00A101E9">
        <w:rPr>
          <w:rFonts w:ascii="Times New Roman" w:eastAsiaTheme="minorHAnsi" w:hAnsi="Times New Roman" w:cs="Times New Roman"/>
          <w:sz w:val="28"/>
          <w:szCs w:val="28"/>
          <w:lang w:eastAsia="en-US"/>
        </w:rPr>
        <w:t>5</w:t>
      </w:r>
      <w:r w:rsidRPr="00A101E9">
        <w:rPr>
          <w:rFonts w:ascii="Times New Roman" w:eastAsiaTheme="minorHAnsi" w:hAnsi="Times New Roman" w:cs="Times New Roman"/>
          <w:sz w:val="28"/>
          <w:szCs w:val="28"/>
          <w:lang w:eastAsia="en-US"/>
        </w:rPr>
        <w:t xml:space="preserve">. По результатам рассмотрения заявления </w:t>
      </w:r>
      <w:r w:rsidR="00FB55DB" w:rsidRPr="00A101E9">
        <w:rPr>
          <w:rFonts w:ascii="Times New Roman" w:eastAsiaTheme="minorHAnsi" w:hAnsi="Times New Roman" w:cs="Times New Roman"/>
          <w:sz w:val="28"/>
          <w:szCs w:val="28"/>
          <w:lang w:eastAsia="en-US"/>
        </w:rPr>
        <w:t>А</w:t>
      </w:r>
      <w:r w:rsidRPr="00A101E9">
        <w:rPr>
          <w:rFonts w:ascii="Times New Roman" w:eastAsiaTheme="minorHAnsi" w:hAnsi="Times New Roman" w:cs="Times New Roman"/>
          <w:sz w:val="28"/>
          <w:szCs w:val="28"/>
          <w:lang w:eastAsia="en-US"/>
        </w:rPr>
        <w:t>дминистрация</w:t>
      </w:r>
      <w:r w:rsidR="00FB55DB" w:rsidRPr="00A101E9">
        <w:rPr>
          <w:rFonts w:ascii="Times New Roman" w:hAnsi="Times New Roman" w:cs="Times New Roman"/>
          <w:sz w:val="28"/>
          <w:szCs w:val="28"/>
        </w:rPr>
        <w:t xml:space="preserve"> </w:t>
      </w:r>
      <w:r w:rsidRPr="00A101E9">
        <w:rPr>
          <w:rFonts w:ascii="Times New Roman" w:hAnsi="Times New Roman" w:cs="Times New Roman"/>
          <w:sz w:val="28"/>
          <w:szCs w:val="28"/>
        </w:rPr>
        <w:t xml:space="preserve">принимает решение о предоставлении рассрочки или решение об отказе в предоставлении рассрочки в течение 3 рабочих дней со дня поступления </w:t>
      </w:r>
      <w:r w:rsidRPr="00A101E9">
        <w:rPr>
          <w:rFonts w:ascii="Times New Roman" w:eastAsiaTheme="minorHAnsi" w:hAnsi="Times New Roman" w:cs="Times New Roman"/>
          <w:sz w:val="28"/>
          <w:szCs w:val="28"/>
          <w:lang w:eastAsia="en-US"/>
        </w:rPr>
        <w:t xml:space="preserve">заявления в </w:t>
      </w:r>
      <w:r w:rsidR="00FB55DB" w:rsidRPr="00A101E9">
        <w:rPr>
          <w:rFonts w:ascii="Times New Roman" w:eastAsiaTheme="minorHAnsi" w:hAnsi="Times New Roman" w:cs="Times New Roman"/>
          <w:sz w:val="28"/>
          <w:szCs w:val="28"/>
          <w:lang w:eastAsia="en-US"/>
        </w:rPr>
        <w:t>А</w:t>
      </w:r>
      <w:r w:rsidRPr="00A101E9">
        <w:rPr>
          <w:rFonts w:ascii="Times New Roman" w:eastAsiaTheme="minorHAnsi" w:hAnsi="Times New Roman" w:cs="Times New Roman"/>
          <w:sz w:val="28"/>
          <w:szCs w:val="28"/>
          <w:lang w:eastAsia="en-US"/>
        </w:rPr>
        <w:t>дминистрацию.</w:t>
      </w:r>
    </w:p>
    <w:p w:rsidR="0024196F" w:rsidRPr="00A101E9" w:rsidRDefault="0024196F"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3</w:t>
      </w:r>
      <w:r w:rsidR="006C0436" w:rsidRPr="00A101E9">
        <w:rPr>
          <w:rFonts w:ascii="Times New Roman" w:eastAsiaTheme="minorHAnsi" w:hAnsi="Times New Roman" w:cs="Times New Roman"/>
          <w:sz w:val="28"/>
          <w:szCs w:val="28"/>
          <w:lang w:eastAsia="en-US"/>
        </w:rPr>
        <w:t>6</w:t>
      </w:r>
      <w:r w:rsidR="000B0AD4" w:rsidRPr="00A101E9">
        <w:rPr>
          <w:rFonts w:ascii="Times New Roman" w:eastAsiaTheme="minorHAnsi" w:hAnsi="Times New Roman" w:cs="Times New Roman"/>
          <w:sz w:val="28"/>
          <w:szCs w:val="28"/>
          <w:lang w:eastAsia="en-US"/>
        </w:rPr>
        <w:t xml:space="preserve">. </w:t>
      </w:r>
      <w:r w:rsidR="008C473D" w:rsidRPr="00A101E9">
        <w:rPr>
          <w:rFonts w:ascii="Times New Roman" w:eastAsiaTheme="minorHAnsi" w:hAnsi="Times New Roman" w:cs="Times New Roman"/>
          <w:sz w:val="28"/>
          <w:szCs w:val="28"/>
          <w:lang w:eastAsia="en-US"/>
        </w:rPr>
        <w:t>Основаниями принятия решения об отказе в предоставлении рассрочки являются:</w:t>
      </w:r>
    </w:p>
    <w:p w:rsidR="00A36D51" w:rsidRPr="00A101E9" w:rsidRDefault="0024196F"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 xml:space="preserve">1) </w:t>
      </w:r>
      <w:r w:rsidR="00A36D51" w:rsidRPr="00A101E9">
        <w:rPr>
          <w:rFonts w:ascii="Times New Roman" w:eastAsiaTheme="minorHAnsi" w:hAnsi="Times New Roman" w:cs="Times New Roman"/>
          <w:sz w:val="28"/>
          <w:szCs w:val="28"/>
          <w:lang w:eastAsia="en-US"/>
        </w:rPr>
        <w:t xml:space="preserve">заявление не соответствует требованиям, предусмотренным </w:t>
      </w:r>
      <w:r w:rsidR="00A36D51" w:rsidRPr="00A101E9">
        <w:rPr>
          <w:rFonts w:ascii="Times New Roman" w:eastAsiaTheme="minorHAnsi" w:hAnsi="Times New Roman" w:cs="Times New Roman"/>
          <w:sz w:val="28"/>
          <w:szCs w:val="28"/>
          <w:u w:val="single"/>
          <w:lang w:eastAsia="en-US"/>
        </w:rPr>
        <w:t>пунктом</w:t>
      </w:r>
      <w:r w:rsidR="00A101E9" w:rsidRPr="00A101E9">
        <w:rPr>
          <w:rFonts w:ascii="Times New Roman" w:eastAsiaTheme="minorHAnsi" w:hAnsi="Times New Roman" w:cs="Times New Roman"/>
          <w:sz w:val="28"/>
          <w:szCs w:val="28"/>
          <w:u w:val="single"/>
          <w:lang w:eastAsia="en-US"/>
        </w:rPr>
        <w:t> </w:t>
      </w:r>
      <w:r w:rsidR="00FC244C" w:rsidRPr="00A101E9">
        <w:rPr>
          <w:rFonts w:ascii="Times New Roman" w:eastAsiaTheme="minorHAnsi" w:hAnsi="Times New Roman" w:cs="Times New Roman"/>
          <w:sz w:val="28"/>
          <w:szCs w:val="28"/>
          <w:u w:val="single"/>
          <w:lang w:eastAsia="en-US"/>
        </w:rPr>
        <w:t>3</w:t>
      </w:r>
      <w:r w:rsidR="008C7A30" w:rsidRPr="00A101E9">
        <w:rPr>
          <w:rFonts w:ascii="Times New Roman" w:eastAsiaTheme="minorHAnsi" w:hAnsi="Times New Roman" w:cs="Times New Roman"/>
          <w:sz w:val="28"/>
          <w:szCs w:val="28"/>
          <w:u w:val="single"/>
          <w:lang w:eastAsia="en-US"/>
        </w:rPr>
        <w:t>3</w:t>
      </w:r>
      <w:r w:rsidR="00A36D51" w:rsidRPr="00A101E9">
        <w:rPr>
          <w:rFonts w:ascii="Times New Roman" w:eastAsiaTheme="minorHAnsi" w:hAnsi="Times New Roman" w:cs="Times New Roman"/>
          <w:sz w:val="28"/>
          <w:szCs w:val="28"/>
          <w:lang w:eastAsia="en-US"/>
        </w:rPr>
        <w:t xml:space="preserve"> настоящего Положения;</w:t>
      </w:r>
    </w:p>
    <w:p w:rsidR="00BD44B7" w:rsidRPr="00A101E9" w:rsidRDefault="00A36D51"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 xml:space="preserve">2) </w:t>
      </w:r>
      <w:r w:rsidR="00BD44B7" w:rsidRPr="00A101E9">
        <w:rPr>
          <w:rFonts w:ascii="Times New Roman" w:eastAsiaTheme="minorHAnsi" w:hAnsi="Times New Roman" w:cs="Times New Roman"/>
          <w:sz w:val="28"/>
          <w:szCs w:val="28"/>
          <w:lang w:eastAsia="en-US"/>
        </w:rPr>
        <w:t xml:space="preserve">к заявлению не приложены копии документов, указанных в </w:t>
      </w:r>
      <w:r w:rsidR="00BD44B7" w:rsidRPr="00A101E9">
        <w:rPr>
          <w:rFonts w:ascii="Times New Roman" w:eastAsiaTheme="minorHAnsi" w:hAnsi="Times New Roman" w:cs="Times New Roman"/>
          <w:sz w:val="28"/>
          <w:szCs w:val="28"/>
          <w:u w:val="single"/>
          <w:lang w:eastAsia="en-US"/>
        </w:rPr>
        <w:t>пункте</w:t>
      </w:r>
      <w:r w:rsidR="00A101E9" w:rsidRPr="00A101E9">
        <w:rPr>
          <w:rFonts w:ascii="Times New Roman" w:eastAsiaTheme="minorHAnsi" w:hAnsi="Times New Roman" w:cs="Times New Roman"/>
          <w:sz w:val="28"/>
          <w:szCs w:val="28"/>
          <w:u w:val="single"/>
          <w:lang w:eastAsia="en-US"/>
        </w:rPr>
        <w:t> </w:t>
      </w:r>
      <w:r w:rsidR="00FC244C" w:rsidRPr="00A101E9">
        <w:rPr>
          <w:rFonts w:ascii="Times New Roman" w:eastAsiaTheme="minorHAnsi" w:hAnsi="Times New Roman" w:cs="Times New Roman"/>
          <w:sz w:val="28"/>
          <w:szCs w:val="28"/>
          <w:u w:val="single"/>
          <w:lang w:eastAsia="en-US"/>
        </w:rPr>
        <w:t>3</w:t>
      </w:r>
      <w:r w:rsidR="008C7A30" w:rsidRPr="00A101E9">
        <w:rPr>
          <w:rFonts w:ascii="Times New Roman" w:eastAsiaTheme="minorHAnsi" w:hAnsi="Times New Roman" w:cs="Times New Roman"/>
          <w:sz w:val="28"/>
          <w:szCs w:val="28"/>
          <w:u w:val="single"/>
          <w:lang w:eastAsia="en-US"/>
        </w:rPr>
        <w:t>4</w:t>
      </w:r>
      <w:r w:rsidR="00BD44B7" w:rsidRPr="00A101E9">
        <w:rPr>
          <w:rFonts w:ascii="Times New Roman" w:eastAsiaTheme="minorHAnsi" w:hAnsi="Times New Roman" w:cs="Times New Roman"/>
          <w:sz w:val="28"/>
          <w:szCs w:val="28"/>
          <w:lang w:eastAsia="en-US"/>
        </w:rPr>
        <w:t xml:space="preserve"> настоящего Положения, либо копии указанных документов не заверены в установленном законодательством порядке, либо </w:t>
      </w:r>
      <w:r w:rsidR="00AF0186" w:rsidRPr="00A101E9">
        <w:rPr>
          <w:rFonts w:ascii="Times New Roman" w:eastAsiaTheme="minorHAnsi" w:hAnsi="Times New Roman" w:cs="Times New Roman"/>
          <w:sz w:val="28"/>
          <w:szCs w:val="28"/>
          <w:lang w:eastAsia="en-US"/>
        </w:rPr>
        <w:t xml:space="preserve">в </w:t>
      </w:r>
      <w:r w:rsidR="00BD44B7" w:rsidRPr="00A101E9">
        <w:rPr>
          <w:rFonts w:ascii="Times New Roman" w:eastAsiaTheme="minorHAnsi" w:hAnsi="Times New Roman" w:cs="Times New Roman"/>
          <w:sz w:val="28"/>
          <w:szCs w:val="28"/>
          <w:lang w:eastAsia="en-US"/>
        </w:rPr>
        <w:t>приложенны</w:t>
      </w:r>
      <w:r w:rsidR="00AF0186" w:rsidRPr="00A101E9">
        <w:rPr>
          <w:rFonts w:ascii="Times New Roman" w:eastAsiaTheme="minorHAnsi" w:hAnsi="Times New Roman" w:cs="Times New Roman"/>
          <w:sz w:val="28"/>
          <w:szCs w:val="28"/>
          <w:lang w:eastAsia="en-US"/>
        </w:rPr>
        <w:t>х</w:t>
      </w:r>
      <w:r w:rsidR="00BD44B7" w:rsidRPr="00A101E9">
        <w:rPr>
          <w:rFonts w:ascii="Times New Roman" w:eastAsiaTheme="minorHAnsi" w:hAnsi="Times New Roman" w:cs="Times New Roman"/>
          <w:sz w:val="28"/>
          <w:szCs w:val="28"/>
          <w:lang w:eastAsia="en-US"/>
        </w:rPr>
        <w:t xml:space="preserve"> копи</w:t>
      </w:r>
      <w:r w:rsidR="00AF0186" w:rsidRPr="00A101E9">
        <w:rPr>
          <w:rFonts w:ascii="Times New Roman" w:eastAsiaTheme="minorHAnsi" w:hAnsi="Times New Roman" w:cs="Times New Roman"/>
          <w:sz w:val="28"/>
          <w:szCs w:val="28"/>
          <w:lang w:eastAsia="en-US"/>
        </w:rPr>
        <w:t>ях</w:t>
      </w:r>
      <w:r w:rsidR="00BD44B7" w:rsidRPr="00A101E9">
        <w:rPr>
          <w:rFonts w:ascii="Times New Roman" w:eastAsiaTheme="minorHAnsi" w:hAnsi="Times New Roman" w:cs="Times New Roman"/>
          <w:sz w:val="28"/>
          <w:szCs w:val="28"/>
          <w:lang w:eastAsia="en-US"/>
        </w:rPr>
        <w:t xml:space="preserve"> документов </w:t>
      </w:r>
      <w:r w:rsidR="00AF0186" w:rsidRPr="00A101E9">
        <w:rPr>
          <w:rFonts w:ascii="Times New Roman" w:eastAsiaTheme="minorHAnsi" w:hAnsi="Times New Roman" w:cs="Times New Roman"/>
          <w:sz w:val="28"/>
          <w:szCs w:val="28"/>
          <w:lang w:eastAsia="en-US"/>
        </w:rPr>
        <w:t>отсутствуют сведения о предоставлении лицу, подписавшему заявление, полномочий на подписание и подачу заявления;</w:t>
      </w:r>
    </w:p>
    <w:p w:rsidR="005C253C" w:rsidRPr="00A101E9" w:rsidRDefault="005C253C"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3) заявление в электронной форме не подписано усиленной квалифицированной электронной подписью;</w:t>
      </w:r>
    </w:p>
    <w:p w:rsidR="0024196F" w:rsidRPr="00A101E9" w:rsidRDefault="005C253C"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4</w:t>
      </w:r>
      <w:r w:rsidR="00AF0186" w:rsidRPr="00A101E9">
        <w:rPr>
          <w:rFonts w:ascii="Times New Roman" w:eastAsiaTheme="minorHAnsi" w:hAnsi="Times New Roman" w:cs="Times New Roman"/>
          <w:sz w:val="28"/>
          <w:szCs w:val="28"/>
          <w:lang w:eastAsia="en-US"/>
        </w:rPr>
        <w:t xml:space="preserve">) </w:t>
      </w:r>
      <w:r w:rsidR="00A36D51" w:rsidRPr="00A101E9">
        <w:rPr>
          <w:rFonts w:ascii="Times New Roman" w:eastAsiaTheme="minorHAnsi" w:hAnsi="Times New Roman" w:cs="Times New Roman"/>
          <w:sz w:val="28"/>
          <w:szCs w:val="28"/>
          <w:lang w:eastAsia="en-US"/>
        </w:rPr>
        <w:t xml:space="preserve">заявление подано с нарушением срока, </w:t>
      </w:r>
      <w:r w:rsidR="0024196F" w:rsidRPr="00A101E9">
        <w:rPr>
          <w:rFonts w:ascii="Times New Roman" w:eastAsiaTheme="minorHAnsi" w:hAnsi="Times New Roman" w:cs="Times New Roman"/>
          <w:sz w:val="28"/>
          <w:szCs w:val="28"/>
          <w:lang w:eastAsia="en-US"/>
        </w:rPr>
        <w:t xml:space="preserve">предусмотренного </w:t>
      </w:r>
      <w:r w:rsidR="0024196F" w:rsidRPr="00A101E9">
        <w:rPr>
          <w:rFonts w:ascii="Times New Roman" w:eastAsiaTheme="minorHAnsi" w:hAnsi="Times New Roman" w:cs="Times New Roman"/>
          <w:sz w:val="28"/>
          <w:szCs w:val="28"/>
          <w:u w:val="single"/>
          <w:lang w:eastAsia="en-US"/>
        </w:rPr>
        <w:t>пунктом</w:t>
      </w:r>
      <w:r w:rsidR="00A101E9" w:rsidRPr="00A101E9">
        <w:rPr>
          <w:rFonts w:ascii="Times New Roman" w:eastAsiaTheme="minorHAnsi" w:hAnsi="Times New Roman" w:cs="Times New Roman"/>
          <w:sz w:val="28"/>
          <w:szCs w:val="28"/>
          <w:u w:val="single"/>
          <w:lang w:eastAsia="en-US"/>
        </w:rPr>
        <w:t> </w:t>
      </w:r>
      <w:r w:rsidR="00FC244C" w:rsidRPr="00A101E9">
        <w:rPr>
          <w:rFonts w:ascii="Times New Roman" w:eastAsiaTheme="minorHAnsi" w:hAnsi="Times New Roman" w:cs="Times New Roman"/>
          <w:sz w:val="28"/>
          <w:szCs w:val="28"/>
          <w:u w:val="single"/>
          <w:lang w:eastAsia="en-US"/>
        </w:rPr>
        <w:t>3</w:t>
      </w:r>
      <w:r w:rsidR="008C7A30" w:rsidRPr="00A101E9">
        <w:rPr>
          <w:rFonts w:ascii="Times New Roman" w:eastAsiaTheme="minorHAnsi" w:hAnsi="Times New Roman" w:cs="Times New Roman"/>
          <w:sz w:val="28"/>
          <w:szCs w:val="28"/>
          <w:u w:val="single"/>
          <w:lang w:eastAsia="en-US"/>
        </w:rPr>
        <w:t>4</w:t>
      </w:r>
      <w:r w:rsidR="0024196F" w:rsidRPr="00A101E9">
        <w:rPr>
          <w:rFonts w:ascii="Times New Roman" w:eastAsiaTheme="minorHAnsi" w:hAnsi="Times New Roman" w:cs="Times New Roman"/>
          <w:sz w:val="28"/>
          <w:szCs w:val="28"/>
          <w:lang w:eastAsia="en-US"/>
        </w:rPr>
        <w:t xml:space="preserve"> настоящего Положения;</w:t>
      </w:r>
    </w:p>
    <w:p w:rsidR="008C473D" w:rsidRPr="00A101E9" w:rsidRDefault="005C253C"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5</w:t>
      </w:r>
      <w:r w:rsidR="0024196F" w:rsidRPr="00A101E9">
        <w:rPr>
          <w:rFonts w:ascii="Times New Roman" w:eastAsiaTheme="minorHAnsi" w:hAnsi="Times New Roman" w:cs="Times New Roman"/>
          <w:sz w:val="28"/>
          <w:szCs w:val="28"/>
          <w:lang w:eastAsia="en-US"/>
        </w:rPr>
        <w:t xml:space="preserve">) </w:t>
      </w:r>
      <w:r w:rsidR="008C473D" w:rsidRPr="00A101E9">
        <w:rPr>
          <w:rFonts w:ascii="Times New Roman" w:eastAsiaTheme="minorHAnsi" w:hAnsi="Times New Roman" w:cs="Times New Roman"/>
          <w:sz w:val="28"/>
          <w:szCs w:val="28"/>
          <w:lang w:eastAsia="en-US"/>
        </w:rPr>
        <w:t xml:space="preserve">сумма рассрочки, указанная в заявлении, превышает 50 процентов от </w:t>
      </w:r>
      <w:r w:rsidRPr="00A101E9">
        <w:rPr>
          <w:rFonts w:ascii="Times New Roman" w:eastAsiaTheme="minorHAnsi" w:hAnsi="Times New Roman" w:cs="Times New Roman"/>
          <w:sz w:val="28"/>
          <w:szCs w:val="28"/>
          <w:lang w:eastAsia="en-US"/>
        </w:rPr>
        <w:t>цены договора купли-продажи имущества</w:t>
      </w:r>
      <w:r w:rsidR="008C473D" w:rsidRPr="00A101E9">
        <w:rPr>
          <w:rFonts w:ascii="Times New Roman" w:eastAsiaTheme="minorHAnsi" w:hAnsi="Times New Roman" w:cs="Times New Roman"/>
          <w:sz w:val="28"/>
          <w:szCs w:val="28"/>
          <w:lang w:eastAsia="en-US"/>
        </w:rPr>
        <w:t>;</w:t>
      </w:r>
    </w:p>
    <w:p w:rsidR="00A36D51" w:rsidRPr="00A101E9" w:rsidRDefault="005C253C" w:rsidP="000B0AD4">
      <w:pPr>
        <w:pStyle w:val="ConsPlusNormal"/>
        <w:widowControl/>
        <w:ind w:firstLine="709"/>
        <w:jc w:val="both"/>
        <w:rPr>
          <w:rFonts w:ascii="Times New Roman" w:eastAsiaTheme="minorHAnsi" w:hAnsi="Times New Roman" w:cs="Times New Roman"/>
          <w:sz w:val="28"/>
          <w:szCs w:val="28"/>
          <w:lang w:eastAsia="en-US"/>
        </w:rPr>
      </w:pPr>
      <w:r w:rsidRPr="00A101E9">
        <w:rPr>
          <w:rFonts w:ascii="Times New Roman" w:eastAsiaTheme="minorHAnsi" w:hAnsi="Times New Roman" w:cs="Times New Roman"/>
          <w:sz w:val="28"/>
          <w:szCs w:val="28"/>
          <w:lang w:eastAsia="en-US"/>
        </w:rPr>
        <w:t>6</w:t>
      </w:r>
      <w:r w:rsidR="008C473D" w:rsidRPr="00A101E9">
        <w:rPr>
          <w:rFonts w:ascii="Times New Roman" w:eastAsiaTheme="minorHAnsi" w:hAnsi="Times New Roman" w:cs="Times New Roman"/>
          <w:sz w:val="28"/>
          <w:szCs w:val="28"/>
          <w:lang w:eastAsia="en-US"/>
        </w:rPr>
        <w:t xml:space="preserve">) </w:t>
      </w:r>
      <w:r w:rsidR="00A36D51" w:rsidRPr="00A101E9">
        <w:rPr>
          <w:rFonts w:ascii="Times New Roman" w:eastAsiaTheme="minorHAnsi" w:hAnsi="Times New Roman" w:cs="Times New Roman"/>
          <w:sz w:val="28"/>
          <w:szCs w:val="28"/>
          <w:lang w:eastAsia="en-US"/>
        </w:rPr>
        <w:t>срок рассрочки превышает один год;</w:t>
      </w:r>
    </w:p>
    <w:p w:rsidR="00A36D51" w:rsidRPr="00A36D51" w:rsidRDefault="005C253C" w:rsidP="000B0AD4">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00A36D51" w:rsidRPr="00A36D51">
        <w:rPr>
          <w:rFonts w:ascii="Times New Roman" w:eastAsiaTheme="minorHAnsi" w:hAnsi="Times New Roman" w:cs="Times New Roman"/>
          <w:sz w:val="28"/>
          <w:szCs w:val="28"/>
          <w:lang w:eastAsia="en-US"/>
        </w:rPr>
        <w:t>) график платежей превышает срок рассрочки;</w:t>
      </w:r>
    </w:p>
    <w:p w:rsidR="008C473D" w:rsidRPr="00A36D51" w:rsidRDefault="005C253C" w:rsidP="000B0AD4">
      <w:pPr>
        <w:pStyle w:val="ConsPlusNormal"/>
        <w:widowContro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A36D51" w:rsidRPr="00A36D51">
        <w:rPr>
          <w:rFonts w:ascii="Times New Roman" w:eastAsiaTheme="minorHAnsi" w:hAnsi="Times New Roman" w:cs="Times New Roman"/>
          <w:sz w:val="28"/>
          <w:szCs w:val="28"/>
          <w:lang w:eastAsia="en-US"/>
        </w:rPr>
        <w:t xml:space="preserve">) </w:t>
      </w:r>
      <w:r w:rsidR="00316BCE">
        <w:rPr>
          <w:rFonts w:ascii="Times New Roman" w:eastAsiaTheme="minorHAnsi" w:hAnsi="Times New Roman" w:cs="Times New Roman"/>
          <w:sz w:val="28"/>
          <w:szCs w:val="28"/>
          <w:lang w:eastAsia="en-US"/>
        </w:rPr>
        <w:t xml:space="preserve">по результатам рассмотрения заявления и приложенных к нему копий документов </w:t>
      </w:r>
      <w:r w:rsidR="00FB55DB">
        <w:rPr>
          <w:rFonts w:ascii="Times New Roman" w:eastAsiaTheme="minorHAnsi" w:hAnsi="Times New Roman" w:cs="Times New Roman"/>
          <w:sz w:val="28"/>
          <w:szCs w:val="28"/>
          <w:lang w:eastAsia="en-US"/>
        </w:rPr>
        <w:t>А</w:t>
      </w:r>
      <w:r w:rsidR="00316BCE">
        <w:rPr>
          <w:rFonts w:ascii="Times New Roman" w:eastAsiaTheme="minorHAnsi" w:hAnsi="Times New Roman" w:cs="Times New Roman"/>
          <w:sz w:val="28"/>
          <w:szCs w:val="28"/>
          <w:lang w:eastAsia="en-US"/>
        </w:rPr>
        <w:t>дминистрацией</w:t>
      </w:r>
      <w:r w:rsidR="00FB55DB">
        <w:rPr>
          <w:rFonts w:ascii="Times New Roman" w:hAnsi="Times New Roman" w:cs="Times New Roman"/>
          <w:sz w:val="28"/>
          <w:szCs w:val="28"/>
        </w:rPr>
        <w:t xml:space="preserve"> </w:t>
      </w:r>
      <w:r w:rsidR="00316BCE">
        <w:rPr>
          <w:rFonts w:ascii="Times New Roman" w:hAnsi="Times New Roman" w:cs="Times New Roman"/>
          <w:sz w:val="28"/>
          <w:szCs w:val="28"/>
        </w:rPr>
        <w:t>установлено</w:t>
      </w:r>
      <w:r w:rsidR="00316BCE">
        <w:rPr>
          <w:rFonts w:ascii="Times New Roman" w:eastAsiaTheme="minorHAnsi" w:hAnsi="Times New Roman" w:cs="Times New Roman"/>
          <w:sz w:val="28"/>
          <w:szCs w:val="28"/>
          <w:lang w:eastAsia="en-US"/>
        </w:rPr>
        <w:t xml:space="preserve">, что у покупателя отсутствуют объективные причины </w:t>
      </w:r>
      <w:r w:rsidR="00316BCE" w:rsidRPr="00A36D51">
        <w:rPr>
          <w:rFonts w:ascii="Times New Roman" w:eastAsiaTheme="minorHAnsi" w:hAnsi="Times New Roman" w:cs="Times New Roman"/>
          <w:sz w:val="28"/>
          <w:szCs w:val="28"/>
          <w:lang w:eastAsia="en-US"/>
        </w:rPr>
        <w:t>невозможности оплаты приобретаемого имущества единовременно</w:t>
      </w:r>
      <w:r w:rsidR="00316BCE">
        <w:rPr>
          <w:rFonts w:ascii="Times New Roman" w:hAnsi="Times New Roman" w:cs="Times New Roman"/>
          <w:sz w:val="28"/>
          <w:szCs w:val="28"/>
        </w:rPr>
        <w:t>.</w:t>
      </w:r>
    </w:p>
    <w:p w:rsidR="000B0AD4" w:rsidRDefault="0024196F" w:rsidP="0096412C">
      <w:pPr>
        <w:pStyle w:val="ConsPlusNormal"/>
        <w:widowControl/>
        <w:ind w:firstLine="709"/>
        <w:jc w:val="both"/>
        <w:rPr>
          <w:rFonts w:ascii="Times New Roman" w:eastAsiaTheme="minorHAnsi" w:hAnsi="Times New Roman" w:cs="Times New Roman"/>
          <w:sz w:val="28"/>
          <w:szCs w:val="28"/>
          <w:lang w:eastAsia="en-US"/>
        </w:rPr>
      </w:pPr>
      <w:r w:rsidRPr="00A36D51">
        <w:rPr>
          <w:rFonts w:ascii="Times New Roman" w:eastAsiaTheme="minorHAnsi" w:hAnsi="Times New Roman" w:cs="Times New Roman"/>
          <w:sz w:val="28"/>
          <w:szCs w:val="28"/>
          <w:lang w:eastAsia="en-US"/>
        </w:rPr>
        <w:t>3</w:t>
      </w:r>
      <w:r w:rsidR="006C0436">
        <w:rPr>
          <w:rFonts w:ascii="Times New Roman" w:eastAsiaTheme="minorHAnsi" w:hAnsi="Times New Roman" w:cs="Times New Roman"/>
          <w:sz w:val="28"/>
          <w:szCs w:val="28"/>
          <w:lang w:eastAsia="en-US"/>
        </w:rPr>
        <w:t>7</w:t>
      </w:r>
      <w:r w:rsidRPr="00A36D51">
        <w:rPr>
          <w:rFonts w:ascii="Times New Roman" w:eastAsiaTheme="minorHAnsi" w:hAnsi="Times New Roman" w:cs="Times New Roman"/>
          <w:sz w:val="28"/>
          <w:szCs w:val="28"/>
          <w:lang w:eastAsia="en-US"/>
        </w:rPr>
        <w:t xml:space="preserve">. </w:t>
      </w:r>
      <w:r w:rsidR="00316BCE">
        <w:rPr>
          <w:rFonts w:ascii="Times New Roman" w:eastAsiaTheme="minorHAnsi" w:hAnsi="Times New Roman" w:cs="Times New Roman"/>
          <w:sz w:val="28"/>
          <w:szCs w:val="28"/>
          <w:lang w:eastAsia="en-US"/>
        </w:rPr>
        <w:t>Решение о предоставлении рассрочки или р</w:t>
      </w:r>
      <w:r w:rsidRPr="00A36D51">
        <w:rPr>
          <w:rFonts w:ascii="Times New Roman" w:eastAsiaTheme="minorHAnsi" w:hAnsi="Times New Roman" w:cs="Times New Roman"/>
          <w:sz w:val="28"/>
          <w:szCs w:val="28"/>
          <w:lang w:eastAsia="en-US"/>
        </w:rPr>
        <w:t xml:space="preserve">ешение об отказе в предоставлении рассрочки </w:t>
      </w:r>
      <w:r w:rsidR="000B0AD4" w:rsidRPr="00A36D51">
        <w:rPr>
          <w:rFonts w:ascii="Times New Roman" w:eastAsiaTheme="minorHAnsi" w:hAnsi="Times New Roman" w:cs="Times New Roman"/>
          <w:sz w:val="28"/>
          <w:szCs w:val="28"/>
          <w:lang w:eastAsia="en-US"/>
        </w:rPr>
        <w:t xml:space="preserve">не позднее </w:t>
      </w:r>
      <w:r w:rsidR="00A36D51" w:rsidRPr="00A36D51">
        <w:rPr>
          <w:rFonts w:ascii="Times New Roman" w:eastAsiaTheme="minorHAnsi" w:hAnsi="Times New Roman" w:cs="Times New Roman"/>
          <w:sz w:val="28"/>
          <w:szCs w:val="28"/>
          <w:lang w:eastAsia="en-US"/>
        </w:rPr>
        <w:t>трех</w:t>
      </w:r>
      <w:r w:rsidR="000B0AD4" w:rsidRPr="00A36D51">
        <w:rPr>
          <w:rFonts w:ascii="Times New Roman" w:eastAsiaTheme="minorHAnsi" w:hAnsi="Times New Roman" w:cs="Times New Roman"/>
          <w:sz w:val="28"/>
          <w:szCs w:val="28"/>
          <w:lang w:eastAsia="en-US"/>
        </w:rPr>
        <w:t xml:space="preserve"> рабочих дней со дня его принятия </w:t>
      </w:r>
      <w:r w:rsidR="00E278DD">
        <w:rPr>
          <w:rFonts w:ascii="Times New Roman" w:eastAsiaTheme="minorHAnsi" w:hAnsi="Times New Roman" w:cs="Times New Roman"/>
          <w:sz w:val="28"/>
          <w:szCs w:val="28"/>
          <w:lang w:eastAsia="en-US"/>
        </w:rPr>
        <w:t xml:space="preserve">в соответствии со способом, указанным в заявлении, </w:t>
      </w:r>
      <w:r w:rsidR="000B0AD4" w:rsidRPr="00A36D51">
        <w:rPr>
          <w:rFonts w:ascii="Times New Roman" w:eastAsiaTheme="minorHAnsi" w:hAnsi="Times New Roman" w:cs="Times New Roman"/>
          <w:sz w:val="28"/>
          <w:szCs w:val="28"/>
          <w:lang w:eastAsia="en-US"/>
        </w:rPr>
        <w:t>направляется покупателю почтовым отправлением</w:t>
      </w:r>
      <w:r w:rsidR="00E278DD">
        <w:rPr>
          <w:rFonts w:ascii="Times New Roman" w:eastAsiaTheme="minorHAnsi" w:hAnsi="Times New Roman" w:cs="Times New Roman"/>
          <w:sz w:val="28"/>
          <w:szCs w:val="28"/>
          <w:lang w:eastAsia="en-US"/>
        </w:rPr>
        <w:t>,</w:t>
      </w:r>
      <w:r w:rsidR="000B0AD4" w:rsidRPr="00A36D51">
        <w:rPr>
          <w:rFonts w:ascii="Times New Roman" w:eastAsiaTheme="minorHAnsi" w:hAnsi="Times New Roman" w:cs="Times New Roman"/>
          <w:sz w:val="28"/>
          <w:szCs w:val="28"/>
          <w:lang w:eastAsia="en-US"/>
        </w:rPr>
        <w:t xml:space="preserve"> вручается лично под роспись покупателю либо ли</w:t>
      </w:r>
      <w:r w:rsidR="00E278DD">
        <w:rPr>
          <w:rFonts w:ascii="Times New Roman" w:eastAsiaTheme="minorHAnsi" w:hAnsi="Times New Roman" w:cs="Times New Roman"/>
          <w:sz w:val="28"/>
          <w:szCs w:val="28"/>
          <w:lang w:eastAsia="en-US"/>
        </w:rPr>
        <w:t>цу, уполномоченному покупателем, либо направляется в форме электронного документа по адресу электронной почты, указанному в заявлении</w:t>
      </w:r>
      <w:r w:rsidR="00E278DD">
        <w:rPr>
          <w:rStyle w:val="a5"/>
          <w:rFonts w:ascii="Times New Roman" w:eastAsiaTheme="minorHAnsi" w:hAnsi="Times New Roman" w:cs="Times New Roman"/>
          <w:sz w:val="28"/>
          <w:szCs w:val="28"/>
          <w:lang w:eastAsia="en-US"/>
        </w:rPr>
        <w:footnoteReference w:id="6"/>
      </w:r>
      <w:r w:rsidR="00E278DD">
        <w:rPr>
          <w:rFonts w:ascii="Times New Roman" w:eastAsiaTheme="minorHAnsi" w:hAnsi="Times New Roman" w:cs="Times New Roman"/>
          <w:sz w:val="28"/>
          <w:szCs w:val="28"/>
          <w:lang w:eastAsia="en-US"/>
        </w:rPr>
        <w:t>.</w:t>
      </w:r>
    </w:p>
    <w:p w:rsidR="00D86631" w:rsidRPr="008C7A30" w:rsidRDefault="00D86631" w:rsidP="00D86631">
      <w:pPr>
        <w:autoSpaceDE w:val="0"/>
        <w:autoSpaceDN w:val="0"/>
        <w:adjustRightInd w:val="0"/>
        <w:ind w:firstLine="540"/>
        <w:jc w:val="both"/>
        <w:rPr>
          <w:rFonts w:eastAsiaTheme="minorHAnsi"/>
          <w:sz w:val="28"/>
          <w:szCs w:val="28"/>
          <w:lang w:eastAsia="en-US"/>
        </w:rPr>
      </w:pPr>
      <w:r w:rsidRPr="008C7A30">
        <w:rPr>
          <w:rFonts w:eastAsiaTheme="minorHAnsi"/>
          <w:sz w:val="28"/>
          <w:szCs w:val="28"/>
          <w:lang w:eastAsia="en-US"/>
        </w:rPr>
        <w:t>38. Покупатель вправе оплатить приобретаемое государственное или муниципальное имущество досрочно.</w:t>
      </w:r>
    </w:p>
    <w:p w:rsidR="00D86631" w:rsidRPr="008C7A30" w:rsidRDefault="00D86631" w:rsidP="00D86631">
      <w:pPr>
        <w:autoSpaceDE w:val="0"/>
        <w:autoSpaceDN w:val="0"/>
        <w:adjustRightInd w:val="0"/>
        <w:ind w:firstLine="540"/>
        <w:jc w:val="both"/>
        <w:rPr>
          <w:rFonts w:eastAsiaTheme="minorHAnsi"/>
          <w:sz w:val="28"/>
          <w:szCs w:val="28"/>
          <w:lang w:eastAsia="en-US"/>
        </w:rPr>
      </w:pPr>
      <w:r w:rsidRPr="008C7A30">
        <w:rPr>
          <w:rFonts w:eastAsiaTheme="minorHAnsi"/>
          <w:sz w:val="28"/>
          <w:szCs w:val="28"/>
          <w:lang w:eastAsia="en-US"/>
        </w:rPr>
        <w:t xml:space="preserve">39. Передача покупателю приобретенного в рассрочку имущества осуществляется в порядке, установленном законодательством Российской </w:t>
      </w:r>
      <w:r w:rsidRPr="008C7A30">
        <w:rPr>
          <w:rFonts w:eastAsiaTheme="minorHAnsi"/>
          <w:sz w:val="28"/>
          <w:szCs w:val="28"/>
          <w:lang w:eastAsia="en-US"/>
        </w:rPr>
        <w:lastRenderedPageBreak/>
        <w:t>Федерации и договором купли-продажи</w:t>
      </w:r>
      <w:r w:rsidR="00C73145" w:rsidRPr="008C7A30">
        <w:rPr>
          <w:rFonts w:eastAsiaTheme="minorHAnsi"/>
          <w:sz w:val="28"/>
          <w:szCs w:val="28"/>
          <w:lang w:eastAsia="en-US"/>
        </w:rPr>
        <w:t xml:space="preserve"> муниципального имущества</w:t>
      </w:r>
      <w:r w:rsidRPr="008C7A30">
        <w:rPr>
          <w:rFonts w:eastAsiaTheme="minorHAnsi"/>
          <w:sz w:val="28"/>
          <w:szCs w:val="28"/>
          <w:lang w:eastAsia="en-US"/>
        </w:rPr>
        <w:t>, в срок</w:t>
      </w:r>
      <w:r w:rsidR="00CC37F4" w:rsidRPr="008C7A30">
        <w:rPr>
          <w:rFonts w:eastAsiaTheme="minorHAnsi"/>
          <w:sz w:val="28"/>
          <w:szCs w:val="28"/>
          <w:lang w:eastAsia="en-US"/>
        </w:rPr>
        <w:t>,</w:t>
      </w:r>
      <w:r w:rsidRPr="008C7A30">
        <w:rPr>
          <w:rFonts w:eastAsiaTheme="minorHAnsi"/>
          <w:sz w:val="28"/>
          <w:szCs w:val="28"/>
          <w:lang w:eastAsia="en-US"/>
        </w:rPr>
        <w:t xml:space="preserve"> </w:t>
      </w:r>
      <w:r w:rsidR="00C73145" w:rsidRPr="008C7A30">
        <w:rPr>
          <w:rFonts w:eastAsiaTheme="minorHAnsi"/>
          <w:sz w:val="28"/>
          <w:szCs w:val="28"/>
          <w:lang w:eastAsia="en-US"/>
        </w:rPr>
        <w:t>определенный</w:t>
      </w:r>
      <w:r w:rsidRPr="008C7A30">
        <w:rPr>
          <w:rFonts w:eastAsiaTheme="minorHAnsi"/>
          <w:sz w:val="28"/>
          <w:szCs w:val="28"/>
          <w:lang w:eastAsia="en-US"/>
        </w:rPr>
        <w:t xml:space="preserve"> пунктом 5 статьи 35 </w:t>
      </w:r>
      <w:r w:rsidR="00C73145" w:rsidRPr="008C7A30">
        <w:rPr>
          <w:rFonts w:eastAsiaTheme="minorHAnsi"/>
          <w:sz w:val="28"/>
          <w:szCs w:val="28"/>
          <w:lang w:eastAsia="en-US"/>
        </w:rPr>
        <w:t>Федерального закона № 178-ФЗ</w:t>
      </w:r>
      <w:r w:rsidRPr="008C7A30">
        <w:rPr>
          <w:rFonts w:eastAsiaTheme="minorHAnsi"/>
          <w:sz w:val="28"/>
          <w:szCs w:val="28"/>
          <w:lang w:eastAsia="en-US"/>
        </w:rPr>
        <w:t>.</w:t>
      </w:r>
    </w:p>
    <w:p w:rsidR="00D86631" w:rsidRPr="008C7A30" w:rsidRDefault="00D86631" w:rsidP="00D86631">
      <w:pPr>
        <w:autoSpaceDE w:val="0"/>
        <w:autoSpaceDN w:val="0"/>
        <w:adjustRightInd w:val="0"/>
        <w:ind w:firstLine="540"/>
        <w:jc w:val="both"/>
        <w:rPr>
          <w:rFonts w:eastAsiaTheme="minorHAnsi"/>
          <w:sz w:val="28"/>
          <w:szCs w:val="28"/>
          <w:lang w:eastAsia="en-US"/>
        </w:rPr>
      </w:pPr>
    </w:p>
    <w:p w:rsidR="00D86631" w:rsidRPr="0096412C" w:rsidRDefault="00D86631" w:rsidP="0096412C">
      <w:pPr>
        <w:pStyle w:val="ConsPlusNormal"/>
        <w:widowControl/>
        <w:ind w:firstLine="709"/>
        <w:jc w:val="both"/>
        <w:rPr>
          <w:rFonts w:ascii="Times New Roman" w:eastAsiaTheme="minorHAnsi" w:hAnsi="Times New Roman" w:cs="Times New Roman"/>
          <w:sz w:val="28"/>
          <w:szCs w:val="28"/>
          <w:lang w:eastAsia="en-US"/>
        </w:rPr>
      </w:pPr>
    </w:p>
    <w:sectPr w:rsidR="00D86631" w:rsidRPr="0096412C" w:rsidSect="004B0F4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FCC" w:rsidRDefault="009C6FCC" w:rsidP="00E41749">
      <w:r>
        <w:separator/>
      </w:r>
    </w:p>
  </w:endnote>
  <w:endnote w:type="continuationSeparator" w:id="0">
    <w:p w:rsidR="009C6FCC" w:rsidRDefault="009C6FCC" w:rsidP="00E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FCC" w:rsidRDefault="009C6FCC" w:rsidP="00E41749">
      <w:r>
        <w:separator/>
      </w:r>
    </w:p>
  </w:footnote>
  <w:footnote w:type="continuationSeparator" w:id="0">
    <w:p w:rsidR="009C6FCC" w:rsidRDefault="009C6FCC" w:rsidP="00E41749">
      <w:r>
        <w:continuationSeparator/>
      </w:r>
    </w:p>
  </w:footnote>
  <w:footnote w:id="1">
    <w:p w:rsidR="00A86038" w:rsidRPr="003567C4" w:rsidRDefault="00A86038" w:rsidP="003E65CB">
      <w:pPr>
        <w:pStyle w:val="a3"/>
        <w:ind w:firstLine="709"/>
        <w:jc w:val="both"/>
      </w:pPr>
      <w:r w:rsidRPr="003567C4">
        <w:rPr>
          <w:rStyle w:val="a5"/>
        </w:rPr>
        <w:footnoteRef/>
      </w:r>
      <w:r w:rsidRPr="003567C4">
        <w:t xml:space="preserve">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 а те из них, что содержат нормы права, для приобретения юридической силы должны быть также подписаны главой муниципального образования.</w:t>
      </w:r>
    </w:p>
  </w:footnote>
  <w:footnote w:id="2">
    <w:p w:rsidR="00A86038" w:rsidRPr="003567C4" w:rsidRDefault="00A86038" w:rsidP="003E65CB">
      <w:pPr>
        <w:pStyle w:val="a3"/>
        <w:ind w:firstLine="709"/>
        <w:jc w:val="both"/>
      </w:pPr>
      <w:r w:rsidRPr="003567C4">
        <w:rPr>
          <w:rStyle w:val="a5"/>
        </w:rPr>
        <w:footnoteRef/>
      </w:r>
      <w:r w:rsidRPr="003567C4">
        <w:t xml:space="preserve"> Указывается конкретная дата</w:t>
      </w:r>
      <w:r w:rsidR="00875DC2">
        <w:t xml:space="preserve">, которую необходимо определять с учетом того, </w:t>
      </w:r>
      <w:r w:rsidRPr="003567C4">
        <w:t>что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до 1 марта.</w:t>
      </w:r>
    </w:p>
  </w:footnote>
  <w:footnote w:id="3">
    <w:p w:rsidR="00A86038" w:rsidRPr="003567C4" w:rsidRDefault="00A86038" w:rsidP="003E65CB">
      <w:pPr>
        <w:pStyle w:val="a3"/>
        <w:ind w:firstLine="709"/>
        <w:jc w:val="both"/>
      </w:pPr>
      <w:r w:rsidRPr="003567C4">
        <w:rPr>
          <w:rStyle w:val="a5"/>
        </w:rPr>
        <w:footnoteRef/>
      </w:r>
      <w:r w:rsidRPr="003567C4">
        <w:t xml:space="preserve"> Указывается сайт администрации муниципального образования или иной сайт в сети «Интернет», созданный в муниципальном образовании для размещения информации о приватизации. Таким сайтом </w:t>
      </w:r>
      <w:r w:rsidRPr="003567C4">
        <w:rPr>
          <w:b/>
          <w:u w:val="single"/>
        </w:rPr>
        <w:t>не</w:t>
      </w:r>
      <w:r w:rsidR="00DF54A5" w:rsidRPr="00DF54A5">
        <w:rPr>
          <w:u w:val="single"/>
        </w:rPr>
        <w:t> </w:t>
      </w:r>
      <w:r w:rsidRPr="00DF54A5">
        <w:rPr>
          <w:b/>
          <w:u w:val="single"/>
        </w:rPr>
        <w:t>может</w:t>
      </w:r>
      <w:r w:rsidRPr="003567C4">
        <w:t xml:space="preserve"> являться официальный сайт </w:t>
      </w:r>
      <w:r w:rsidRPr="003567C4">
        <w:rPr>
          <w:rFonts w:eastAsiaTheme="minorHAnsi"/>
        </w:rPr>
        <w:t xml:space="preserve">Российской Федерации в сети «Интернет» для размещения информации о проведении торгов, определенный Правительством Российской Федерации в соответствии со статьей 15 Федерального закона № 178-ФЗ. Информация, указанная в пункте 5 </w:t>
      </w:r>
      <w:proofErr w:type="gramStart"/>
      <w:r w:rsidRPr="003567C4">
        <w:rPr>
          <w:rFonts w:eastAsiaTheme="minorHAnsi"/>
        </w:rPr>
        <w:t>настоящего модельного акта</w:t>
      </w:r>
      <w:proofErr w:type="gramEnd"/>
      <w:r w:rsidRPr="003567C4">
        <w:rPr>
          <w:rFonts w:eastAsiaTheme="minorHAnsi"/>
        </w:rPr>
        <w:t xml:space="preserve"> подлежит размещению как на соответствующем официальном сайте Российской Федерации, так и на указанном в данном пункте сайте, созданном в муниципальном образовании.</w:t>
      </w:r>
    </w:p>
  </w:footnote>
  <w:footnote w:id="4">
    <w:p w:rsidR="00A86038" w:rsidRPr="003567C4" w:rsidRDefault="00A86038" w:rsidP="003E65CB">
      <w:pPr>
        <w:pStyle w:val="a3"/>
        <w:ind w:firstLine="709"/>
        <w:jc w:val="both"/>
      </w:pPr>
      <w:r w:rsidRPr="003567C4">
        <w:rPr>
          <w:rStyle w:val="a5"/>
        </w:rPr>
        <w:footnoteRef/>
      </w:r>
      <w:r w:rsidRPr="003567C4">
        <w:t xml:space="preserve"> Дата устанавливается с учетом сроков осуществления бюджетного процесса в соответствующем муниципальном образовании, исходя из того, что прогнозный план приватизации муниципального имущества должен быть утвержден до принятия местного бюджета (поскольку прогнозный размер доходов местного бюджета определяется, исходя из прогнозного плана приватизации).</w:t>
      </w:r>
    </w:p>
  </w:footnote>
  <w:footnote w:id="5">
    <w:p w:rsidR="00A86038" w:rsidRPr="003567C4" w:rsidRDefault="00A86038" w:rsidP="003E65CB">
      <w:pPr>
        <w:pStyle w:val="a3"/>
        <w:ind w:firstLine="709"/>
        <w:jc w:val="both"/>
      </w:pPr>
      <w:r w:rsidRPr="003567C4">
        <w:rPr>
          <w:rStyle w:val="a5"/>
        </w:rPr>
        <w:footnoteRef/>
      </w:r>
      <w:r w:rsidRPr="003567C4">
        <w:t xml:space="preserve"> Указывается адрес электронной почты, по которому могут направляться заявления. Органы местного самоуправления самостоятельно определяют перечень способов подачи заявления и документов.</w:t>
      </w:r>
    </w:p>
  </w:footnote>
  <w:footnote w:id="6">
    <w:p w:rsidR="00A86038" w:rsidRPr="003567C4" w:rsidRDefault="00A86038" w:rsidP="003E65CB">
      <w:pPr>
        <w:pStyle w:val="a3"/>
        <w:ind w:firstLine="709"/>
        <w:jc w:val="both"/>
      </w:pPr>
      <w:r w:rsidRPr="003567C4">
        <w:rPr>
          <w:rStyle w:val="a5"/>
        </w:rPr>
        <w:footnoteRef/>
      </w:r>
      <w:r w:rsidRPr="003567C4">
        <w:t xml:space="preserve"> Органы местного самоуправления самостоятельно определяют перечень способов направления (выдачи) покупателю принятого решения.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95696"/>
      <w:docPartObj>
        <w:docPartGallery w:val="Page Numbers (Top of Page)"/>
        <w:docPartUnique/>
      </w:docPartObj>
    </w:sdtPr>
    <w:sdtEndPr>
      <w:rPr>
        <w:rFonts w:ascii="Times New Roman" w:hAnsi="Times New Roman" w:cs="Times New Roman"/>
        <w:sz w:val="24"/>
        <w:szCs w:val="24"/>
      </w:rPr>
    </w:sdtEndPr>
    <w:sdtContent>
      <w:p w:rsidR="00A86038" w:rsidRPr="00150ED0" w:rsidRDefault="006A4887" w:rsidP="00032D5B">
        <w:pPr>
          <w:pStyle w:val="a6"/>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A86038"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C86619">
          <w:rPr>
            <w:rFonts w:ascii="Times New Roman" w:hAnsi="Times New Roman" w:cs="Times New Roman"/>
            <w:noProof/>
            <w:sz w:val="24"/>
            <w:szCs w:val="24"/>
          </w:rPr>
          <w:t>7</w:t>
        </w:r>
        <w:r w:rsidRPr="00150ED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1749"/>
    <w:rsid w:val="00005C1D"/>
    <w:rsid w:val="00012D79"/>
    <w:rsid w:val="00022186"/>
    <w:rsid w:val="00024B13"/>
    <w:rsid w:val="00032D5B"/>
    <w:rsid w:val="0003341C"/>
    <w:rsid w:val="00034453"/>
    <w:rsid w:val="00043546"/>
    <w:rsid w:val="0005010E"/>
    <w:rsid w:val="00056445"/>
    <w:rsid w:val="00063698"/>
    <w:rsid w:val="00073D5E"/>
    <w:rsid w:val="00092911"/>
    <w:rsid w:val="000A140C"/>
    <w:rsid w:val="000A55A4"/>
    <w:rsid w:val="000A5EF5"/>
    <w:rsid w:val="000B0AD4"/>
    <w:rsid w:val="000B784E"/>
    <w:rsid w:val="000C5F3C"/>
    <w:rsid w:val="000C5FF9"/>
    <w:rsid w:val="00110358"/>
    <w:rsid w:val="00117E39"/>
    <w:rsid w:val="001212EF"/>
    <w:rsid w:val="00121C15"/>
    <w:rsid w:val="00134659"/>
    <w:rsid w:val="001378ED"/>
    <w:rsid w:val="001447CE"/>
    <w:rsid w:val="00161DF8"/>
    <w:rsid w:val="001630F7"/>
    <w:rsid w:val="00174C8B"/>
    <w:rsid w:val="001945AA"/>
    <w:rsid w:val="00195BA9"/>
    <w:rsid w:val="001A744B"/>
    <w:rsid w:val="001B2AA7"/>
    <w:rsid w:val="001D72A9"/>
    <w:rsid w:val="001F4123"/>
    <w:rsid w:val="00206823"/>
    <w:rsid w:val="00212A47"/>
    <w:rsid w:val="002159F7"/>
    <w:rsid w:val="0023527A"/>
    <w:rsid w:val="00237993"/>
    <w:rsid w:val="0024196F"/>
    <w:rsid w:val="00246720"/>
    <w:rsid w:val="0025379C"/>
    <w:rsid w:val="00260B74"/>
    <w:rsid w:val="0028073F"/>
    <w:rsid w:val="00290152"/>
    <w:rsid w:val="0029336A"/>
    <w:rsid w:val="002B14F6"/>
    <w:rsid w:val="002D4FED"/>
    <w:rsid w:val="002E5D25"/>
    <w:rsid w:val="002E7C62"/>
    <w:rsid w:val="002F38B1"/>
    <w:rsid w:val="0031239A"/>
    <w:rsid w:val="003123BC"/>
    <w:rsid w:val="003142BC"/>
    <w:rsid w:val="00316BCE"/>
    <w:rsid w:val="00336345"/>
    <w:rsid w:val="003567C4"/>
    <w:rsid w:val="00362FAC"/>
    <w:rsid w:val="0038715C"/>
    <w:rsid w:val="003A0E89"/>
    <w:rsid w:val="003A45FC"/>
    <w:rsid w:val="003B706F"/>
    <w:rsid w:val="003C3C7A"/>
    <w:rsid w:val="003C771B"/>
    <w:rsid w:val="003D0907"/>
    <w:rsid w:val="003D1B34"/>
    <w:rsid w:val="003D7A07"/>
    <w:rsid w:val="003E2FA2"/>
    <w:rsid w:val="003E65CB"/>
    <w:rsid w:val="003F084A"/>
    <w:rsid w:val="004037A5"/>
    <w:rsid w:val="00405809"/>
    <w:rsid w:val="00406164"/>
    <w:rsid w:val="00424176"/>
    <w:rsid w:val="004806C7"/>
    <w:rsid w:val="00484B38"/>
    <w:rsid w:val="004A454A"/>
    <w:rsid w:val="004A65EE"/>
    <w:rsid w:val="004B0F43"/>
    <w:rsid w:val="004C18B1"/>
    <w:rsid w:val="004C47EA"/>
    <w:rsid w:val="004C7214"/>
    <w:rsid w:val="004D1D68"/>
    <w:rsid w:val="004D1E71"/>
    <w:rsid w:val="004D71E6"/>
    <w:rsid w:val="004E1C9A"/>
    <w:rsid w:val="004E352F"/>
    <w:rsid w:val="004F6C49"/>
    <w:rsid w:val="00505E6A"/>
    <w:rsid w:val="00512781"/>
    <w:rsid w:val="00513341"/>
    <w:rsid w:val="00514EC4"/>
    <w:rsid w:val="00537073"/>
    <w:rsid w:val="005574E2"/>
    <w:rsid w:val="00561710"/>
    <w:rsid w:val="00571AD9"/>
    <w:rsid w:val="005820DF"/>
    <w:rsid w:val="005C253C"/>
    <w:rsid w:val="005C27ED"/>
    <w:rsid w:val="005D7C10"/>
    <w:rsid w:val="005F04D9"/>
    <w:rsid w:val="006224CD"/>
    <w:rsid w:val="00631A62"/>
    <w:rsid w:val="00646E6E"/>
    <w:rsid w:val="00657BA4"/>
    <w:rsid w:val="00662099"/>
    <w:rsid w:val="00670F5D"/>
    <w:rsid w:val="00672E8F"/>
    <w:rsid w:val="00680F25"/>
    <w:rsid w:val="00684BE8"/>
    <w:rsid w:val="006861E0"/>
    <w:rsid w:val="0069276A"/>
    <w:rsid w:val="00695843"/>
    <w:rsid w:val="006A0238"/>
    <w:rsid w:val="006A4887"/>
    <w:rsid w:val="006A7298"/>
    <w:rsid w:val="006A73F4"/>
    <w:rsid w:val="006B2473"/>
    <w:rsid w:val="006C0436"/>
    <w:rsid w:val="006C3E61"/>
    <w:rsid w:val="006E0F1D"/>
    <w:rsid w:val="006E211F"/>
    <w:rsid w:val="00711A27"/>
    <w:rsid w:val="00712235"/>
    <w:rsid w:val="0071617B"/>
    <w:rsid w:val="007304DC"/>
    <w:rsid w:val="00736141"/>
    <w:rsid w:val="00753B74"/>
    <w:rsid w:val="00757AF1"/>
    <w:rsid w:val="00766DD2"/>
    <w:rsid w:val="00771493"/>
    <w:rsid w:val="007761F3"/>
    <w:rsid w:val="00782226"/>
    <w:rsid w:val="00790424"/>
    <w:rsid w:val="00792779"/>
    <w:rsid w:val="00793015"/>
    <w:rsid w:val="007A1949"/>
    <w:rsid w:val="007C0F81"/>
    <w:rsid w:val="007C50CD"/>
    <w:rsid w:val="007C6614"/>
    <w:rsid w:val="007D2124"/>
    <w:rsid w:val="007D2985"/>
    <w:rsid w:val="007D66C2"/>
    <w:rsid w:val="007F7D32"/>
    <w:rsid w:val="007F7DF9"/>
    <w:rsid w:val="00802B67"/>
    <w:rsid w:val="008117FC"/>
    <w:rsid w:val="0082416D"/>
    <w:rsid w:val="00835A59"/>
    <w:rsid w:val="00853416"/>
    <w:rsid w:val="008552DC"/>
    <w:rsid w:val="008566B0"/>
    <w:rsid w:val="008606B3"/>
    <w:rsid w:val="00875DC2"/>
    <w:rsid w:val="00881D1D"/>
    <w:rsid w:val="00887421"/>
    <w:rsid w:val="008B3F4F"/>
    <w:rsid w:val="008B6582"/>
    <w:rsid w:val="008C473D"/>
    <w:rsid w:val="008C7A30"/>
    <w:rsid w:val="008E1B1A"/>
    <w:rsid w:val="008E2876"/>
    <w:rsid w:val="008E3B6E"/>
    <w:rsid w:val="00900BB3"/>
    <w:rsid w:val="00900EA9"/>
    <w:rsid w:val="00900F5B"/>
    <w:rsid w:val="00912D93"/>
    <w:rsid w:val="00925F91"/>
    <w:rsid w:val="00927BDA"/>
    <w:rsid w:val="009334E9"/>
    <w:rsid w:val="0094661E"/>
    <w:rsid w:val="00950EE8"/>
    <w:rsid w:val="00952C0C"/>
    <w:rsid w:val="00954123"/>
    <w:rsid w:val="00954A30"/>
    <w:rsid w:val="00957436"/>
    <w:rsid w:val="00957657"/>
    <w:rsid w:val="0096412C"/>
    <w:rsid w:val="00966906"/>
    <w:rsid w:val="00991FAB"/>
    <w:rsid w:val="009B2FA5"/>
    <w:rsid w:val="009B3981"/>
    <w:rsid w:val="009C1090"/>
    <w:rsid w:val="009C6FCC"/>
    <w:rsid w:val="009E0948"/>
    <w:rsid w:val="009E5D9E"/>
    <w:rsid w:val="009E752C"/>
    <w:rsid w:val="009E7D78"/>
    <w:rsid w:val="00A101E9"/>
    <w:rsid w:val="00A32C08"/>
    <w:rsid w:val="00A36D51"/>
    <w:rsid w:val="00A42572"/>
    <w:rsid w:val="00A50BB5"/>
    <w:rsid w:val="00A53A5F"/>
    <w:rsid w:val="00A627DB"/>
    <w:rsid w:val="00A639AE"/>
    <w:rsid w:val="00A65016"/>
    <w:rsid w:val="00A76A35"/>
    <w:rsid w:val="00A77DF4"/>
    <w:rsid w:val="00A86038"/>
    <w:rsid w:val="00A92FBC"/>
    <w:rsid w:val="00AB4204"/>
    <w:rsid w:val="00AC0B13"/>
    <w:rsid w:val="00AC6F7A"/>
    <w:rsid w:val="00AD4CFB"/>
    <w:rsid w:val="00AE0F5C"/>
    <w:rsid w:val="00AF0186"/>
    <w:rsid w:val="00B01F3F"/>
    <w:rsid w:val="00B057D9"/>
    <w:rsid w:val="00B06DA8"/>
    <w:rsid w:val="00B148A6"/>
    <w:rsid w:val="00B167A5"/>
    <w:rsid w:val="00B27829"/>
    <w:rsid w:val="00B314EB"/>
    <w:rsid w:val="00B4397A"/>
    <w:rsid w:val="00B5091A"/>
    <w:rsid w:val="00B5583E"/>
    <w:rsid w:val="00B67268"/>
    <w:rsid w:val="00B70943"/>
    <w:rsid w:val="00B7389F"/>
    <w:rsid w:val="00B94072"/>
    <w:rsid w:val="00B949D5"/>
    <w:rsid w:val="00BA0623"/>
    <w:rsid w:val="00BA0E91"/>
    <w:rsid w:val="00BA3F2F"/>
    <w:rsid w:val="00BA67E5"/>
    <w:rsid w:val="00BC465B"/>
    <w:rsid w:val="00BC74C9"/>
    <w:rsid w:val="00BD44B7"/>
    <w:rsid w:val="00BD564C"/>
    <w:rsid w:val="00BE0774"/>
    <w:rsid w:val="00BE0FB9"/>
    <w:rsid w:val="00BE34E9"/>
    <w:rsid w:val="00BF1759"/>
    <w:rsid w:val="00BF26A5"/>
    <w:rsid w:val="00BF39DB"/>
    <w:rsid w:val="00BF7A4D"/>
    <w:rsid w:val="00C13973"/>
    <w:rsid w:val="00C15576"/>
    <w:rsid w:val="00C27EC7"/>
    <w:rsid w:val="00C36DB9"/>
    <w:rsid w:val="00C5014E"/>
    <w:rsid w:val="00C54DF8"/>
    <w:rsid w:val="00C5641E"/>
    <w:rsid w:val="00C71A32"/>
    <w:rsid w:val="00C73145"/>
    <w:rsid w:val="00C821C2"/>
    <w:rsid w:val="00C846BD"/>
    <w:rsid w:val="00C85247"/>
    <w:rsid w:val="00C86619"/>
    <w:rsid w:val="00CB1527"/>
    <w:rsid w:val="00CB5D79"/>
    <w:rsid w:val="00CC37F4"/>
    <w:rsid w:val="00CE6BBE"/>
    <w:rsid w:val="00CF1CF7"/>
    <w:rsid w:val="00CF4EE3"/>
    <w:rsid w:val="00D15F3E"/>
    <w:rsid w:val="00D249F7"/>
    <w:rsid w:val="00D510AA"/>
    <w:rsid w:val="00D5536B"/>
    <w:rsid w:val="00D5540D"/>
    <w:rsid w:val="00D55B6B"/>
    <w:rsid w:val="00D6160F"/>
    <w:rsid w:val="00D73CC8"/>
    <w:rsid w:val="00D74B94"/>
    <w:rsid w:val="00D82A97"/>
    <w:rsid w:val="00D854AD"/>
    <w:rsid w:val="00D86631"/>
    <w:rsid w:val="00DA1092"/>
    <w:rsid w:val="00DD0DD9"/>
    <w:rsid w:val="00DE70D8"/>
    <w:rsid w:val="00DF54A5"/>
    <w:rsid w:val="00DF5B07"/>
    <w:rsid w:val="00E06FA9"/>
    <w:rsid w:val="00E161B1"/>
    <w:rsid w:val="00E246A9"/>
    <w:rsid w:val="00E2722E"/>
    <w:rsid w:val="00E278DD"/>
    <w:rsid w:val="00E31A97"/>
    <w:rsid w:val="00E372EC"/>
    <w:rsid w:val="00E41749"/>
    <w:rsid w:val="00E531E2"/>
    <w:rsid w:val="00E54456"/>
    <w:rsid w:val="00E54A51"/>
    <w:rsid w:val="00E669C0"/>
    <w:rsid w:val="00E7366E"/>
    <w:rsid w:val="00E748E2"/>
    <w:rsid w:val="00E80FFF"/>
    <w:rsid w:val="00E83372"/>
    <w:rsid w:val="00E83946"/>
    <w:rsid w:val="00E93F9E"/>
    <w:rsid w:val="00EA2E64"/>
    <w:rsid w:val="00EB419A"/>
    <w:rsid w:val="00EB4C17"/>
    <w:rsid w:val="00EB5CEF"/>
    <w:rsid w:val="00EB7672"/>
    <w:rsid w:val="00ED57C8"/>
    <w:rsid w:val="00EE48E6"/>
    <w:rsid w:val="00EE6441"/>
    <w:rsid w:val="00EF0D3B"/>
    <w:rsid w:val="00F014F4"/>
    <w:rsid w:val="00F1188B"/>
    <w:rsid w:val="00F25CE9"/>
    <w:rsid w:val="00F43BCA"/>
    <w:rsid w:val="00F52CE4"/>
    <w:rsid w:val="00F55E09"/>
    <w:rsid w:val="00F83AC6"/>
    <w:rsid w:val="00FB55DB"/>
    <w:rsid w:val="00FC168F"/>
    <w:rsid w:val="00FC244C"/>
    <w:rsid w:val="00FD0694"/>
    <w:rsid w:val="00FF4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752A"/>
  <w15:docId w15:val="{976BB5E6-0658-491C-A8B5-23A32BC2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7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17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17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1749"/>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E41749"/>
    <w:rPr>
      <w:sz w:val="20"/>
      <w:szCs w:val="20"/>
      <w:lang w:eastAsia="en-US"/>
    </w:rPr>
  </w:style>
  <w:style w:type="character" w:customStyle="1" w:styleId="a4">
    <w:name w:val="Текст сноски Знак"/>
    <w:basedOn w:val="a0"/>
    <w:link w:val="a3"/>
    <w:uiPriority w:val="99"/>
    <w:rsid w:val="00E41749"/>
    <w:rPr>
      <w:rFonts w:ascii="Times New Roman" w:eastAsia="Times New Roman" w:hAnsi="Times New Roman" w:cs="Times New Roman"/>
      <w:sz w:val="20"/>
      <w:szCs w:val="20"/>
    </w:rPr>
  </w:style>
  <w:style w:type="character" w:styleId="a5">
    <w:name w:val="footnote reference"/>
    <w:uiPriority w:val="99"/>
    <w:rsid w:val="00E41749"/>
    <w:rPr>
      <w:vertAlign w:val="superscript"/>
    </w:rPr>
  </w:style>
  <w:style w:type="paragraph" w:styleId="a6">
    <w:name w:val="header"/>
    <w:basedOn w:val="a"/>
    <w:link w:val="a7"/>
    <w:uiPriority w:val="99"/>
    <w:unhideWhenUsed/>
    <w:rsid w:val="00E4174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E41749"/>
  </w:style>
  <w:style w:type="paragraph" w:styleId="a8">
    <w:name w:val="Balloon Text"/>
    <w:basedOn w:val="a"/>
    <w:link w:val="a9"/>
    <w:uiPriority w:val="99"/>
    <w:semiHidden/>
    <w:unhideWhenUsed/>
    <w:rsid w:val="0003341C"/>
    <w:rPr>
      <w:rFonts w:ascii="Tahoma" w:hAnsi="Tahoma" w:cs="Tahoma"/>
      <w:sz w:val="16"/>
      <w:szCs w:val="16"/>
    </w:rPr>
  </w:style>
  <w:style w:type="character" w:customStyle="1" w:styleId="a9">
    <w:name w:val="Текст выноски Знак"/>
    <w:basedOn w:val="a0"/>
    <w:link w:val="a8"/>
    <w:uiPriority w:val="99"/>
    <w:semiHidden/>
    <w:rsid w:val="0003341C"/>
    <w:rPr>
      <w:rFonts w:ascii="Tahoma" w:eastAsia="Times New Roman" w:hAnsi="Tahoma" w:cs="Tahoma"/>
      <w:sz w:val="16"/>
      <w:szCs w:val="16"/>
      <w:lang w:eastAsia="ru-RU"/>
    </w:rPr>
  </w:style>
  <w:style w:type="paragraph" w:styleId="aa">
    <w:name w:val="footer"/>
    <w:basedOn w:val="a"/>
    <w:link w:val="ab"/>
    <w:uiPriority w:val="99"/>
    <w:unhideWhenUsed/>
    <w:rsid w:val="00793015"/>
    <w:pPr>
      <w:tabs>
        <w:tab w:val="center" w:pos="4677"/>
        <w:tab w:val="right" w:pos="9355"/>
      </w:tabs>
    </w:pPr>
  </w:style>
  <w:style w:type="character" w:customStyle="1" w:styleId="ab">
    <w:name w:val="Нижний колонтитул Знак"/>
    <w:basedOn w:val="a0"/>
    <w:link w:val="aa"/>
    <w:uiPriority w:val="99"/>
    <w:rsid w:val="00793015"/>
    <w:rPr>
      <w:rFonts w:ascii="Times New Roman" w:eastAsia="Times New Roman" w:hAnsi="Times New Roman" w:cs="Times New Roman"/>
      <w:sz w:val="24"/>
      <w:szCs w:val="24"/>
      <w:lang w:eastAsia="ru-RU"/>
    </w:rPr>
  </w:style>
  <w:style w:type="character" w:styleId="ac">
    <w:name w:val="Hyperlink"/>
    <w:basedOn w:val="a0"/>
    <w:uiPriority w:val="99"/>
    <w:unhideWhenUsed/>
    <w:rsid w:val="00B43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2628">
      <w:bodyDiv w:val="1"/>
      <w:marLeft w:val="0"/>
      <w:marRight w:val="0"/>
      <w:marTop w:val="0"/>
      <w:marBottom w:val="0"/>
      <w:divBdr>
        <w:top w:val="none" w:sz="0" w:space="0" w:color="auto"/>
        <w:left w:val="none" w:sz="0" w:space="0" w:color="auto"/>
        <w:bottom w:val="none" w:sz="0" w:space="0" w:color="auto"/>
        <w:right w:val="none" w:sz="0" w:space="0" w:color="auto"/>
      </w:divBdr>
    </w:div>
    <w:div w:id="8531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9857AA1D607C4E844A4AB8C38A0EF885DED93868CAB532314E302F3FD0DACF6AF355379F4E0E36F92F1C891Bn7y2B"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9857AA1D607C4E844A4AB8C38A0EF885DCDD386FCAB532314E302F3FD0DACF6AF355379F4E0E36F92F1C891Bn7y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A14DE-DAF8-44D1-8BBD-80EEAD3E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3297</Words>
  <Characters>18794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Олченова Ирина Владимировна</cp:lastModifiedBy>
  <cp:revision>6</cp:revision>
  <cp:lastPrinted>2019-11-15T03:22:00Z</cp:lastPrinted>
  <dcterms:created xsi:type="dcterms:W3CDTF">2021-03-14T10:19:00Z</dcterms:created>
  <dcterms:modified xsi:type="dcterms:W3CDTF">2021-03-14T10:28:00Z</dcterms:modified>
</cp:coreProperties>
</file>